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8C00" w14:textId="77777777" w:rsidR="00013303" w:rsidRPr="00013303" w:rsidRDefault="00013303" w:rsidP="0001330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013303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Отборочный этап республиканского детского фестиваля «Ине тiлi».</w:t>
      </w:r>
    </w:p>
    <w:p w14:paraId="1432E68C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Отборочный этап</w:t>
      </w: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республиканского детского фестиваля «Ине тiлi».</w:t>
      </w:r>
    </w:p>
    <w:p w14:paraId="7FC336C9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14:paraId="7F19CA7B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11 октября 2019 года на базе МБОУ «Усть-Чульская СОШ им. М.Е. Кильчичакова» прошел первый</w:t>
      </w: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(отборочный) этап</w:t>
      </w: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республиканского детского фестиваля «Ине тiлi». 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Организаторами и учредителями фестиваля являются: Министерство образования и науки Республики Хакасия, Министерство национальной и территориальной политики Республики Хакасия, Министерство культуры Республики Хакасия, Региональная общественная организация по сохранению и развитию хакасского языка «Ине тiлi».</w:t>
      </w:r>
    </w:p>
    <w:p w14:paraId="1B79CE7E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Фестиваль нацелен на популяризацию литературного наследия М.Е. Кильчичакова, поддержку талантливых детей и молодежи в области хакасского языка как неотъемлемой части культурного и духовного наследия хакасского народа, как государственного языка Республики Хакасия.</w:t>
      </w:r>
    </w:p>
    <w:p w14:paraId="2AF36A5A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Фестиваль проводится по следующим номинациям:</w:t>
      </w:r>
    </w:p>
    <w:p w14:paraId="5743C979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Номинация 1.  «Изен-миндi» (приветствие);</w:t>
      </w:r>
    </w:p>
    <w:p w14:paraId="5E950B6F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Номинация 2. «Чалтырама с</w:t>
      </w:r>
      <w:r w:rsidRPr="00013303">
        <w:rPr>
          <w:rFonts w:ascii="Calibri" w:eastAsia="Times New Roman" w:hAnsi="Calibri" w:cs="Calibri"/>
          <w:color w:val="222222"/>
          <w:sz w:val="17"/>
          <w:szCs w:val="17"/>
          <w:lang w:eastAsia="ru-RU"/>
        </w:rPr>
        <w:t>ӧ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с»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(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ораторское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мастерство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);</w:t>
      </w:r>
    </w:p>
    <w:p w14:paraId="16E4916B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Номинация 3. «Ойын-к</w:t>
      </w:r>
      <w:r w:rsidRPr="00013303">
        <w:rPr>
          <w:rFonts w:ascii="Calibri" w:eastAsia="Times New Roman" w:hAnsi="Calibri" w:cs="Calibri"/>
          <w:color w:val="222222"/>
          <w:sz w:val="17"/>
          <w:szCs w:val="17"/>
          <w:lang w:eastAsia="ru-RU"/>
        </w:rPr>
        <w:t>ӧ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г»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(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инсценировка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фрагментов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произведений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М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.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Е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. </w:t>
      </w:r>
      <w:r w:rsidRPr="00013303">
        <w:rPr>
          <w:rFonts w:ascii="Verdana" w:eastAsia="Times New Roman" w:hAnsi="Verdana" w:cs="Verdana"/>
          <w:color w:val="222222"/>
          <w:sz w:val="17"/>
          <w:szCs w:val="17"/>
          <w:lang w:eastAsia="ru-RU"/>
        </w:rPr>
        <w:t>Кильчичакова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).</w:t>
      </w:r>
    </w:p>
    <w:p w14:paraId="59AB8585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На фестивале приняли участие 106 обучающихся  общеобразовательных организаций</w:t>
      </w:r>
      <w:r w:rsidRPr="00013303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 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Аскизского, Таштыпского и Бейского районов. </w:t>
      </w:r>
    </w:p>
    <w:p w14:paraId="242E1C61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36"/>
          <w:szCs w:val="36"/>
          <w:lang w:eastAsia="ru-RU"/>
        </w:rPr>
        <w:t>Гостями фестиваля стали: Побызаков Михаил Анатольевич, министр национальной и территориальной политики Республики Хакасия, Ултургашева Занета Ананьевна, глава Усть-Чульского с/совета, Бурнакова Наталья Семёновна, тахпахчы.</w:t>
      </w:r>
    </w:p>
    <w:p w14:paraId="18037FA5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Педагогический коллектив во главе руководителя общеобразовательной организации Туниекова Алиса Никитична встретили гостей и участников радужно, предоставив все условия проведения детского фестиваля </w:t>
      </w: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«Ине тiлi».</w:t>
      </w:r>
    </w:p>
    <w:p w14:paraId="59449E94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Лучшими в отборочном этапе стали обучающиеся Усть-Чульской, Калининской и Нижнетейской школ Аскизского района и примут участие в 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заключительном</w:t>
      </w:r>
      <w:r w:rsidRPr="00013303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 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этапе</w:t>
      </w:r>
      <w:r w:rsidRPr="00013303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 </w:t>
      </w: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республиканского детского фестиваля «Ине тiлi.</w:t>
      </w:r>
    </w:p>
    <w:p w14:paraId="3884721A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Все участники награждены дипломами </w:t>
      </w:r>
      <w:r w:rsidRPr="0001330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республиканского фестиваля «Ине тілі» и избранной лирикой М.Е. Кильчичакова.</w:t>
      </w:r>
    </w:p>
    <w:p w14:paraId="4C1A1D38" w14:textId="77777777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20DFDC04" w14:textId="312841D3" w:rsidR="00013303" w:rsidRPr="00013303" w:rsidRDefault="00013303" w:rsidP="000133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13303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lastRenderedPageBreak/>
        <w:drawing>
          <wp:inline distT="0" distB="0" distL="0" distR="0" wp14:anchorId="1AB7EAED" wp14:editId="739B8AC9">
            <wp:extent cx="4286250" cy="570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3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013303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1CBC3AC6" wp14:editId="1833B5A7">
            <wp:extent cx="42862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8464" w14:textId="77777777" w:rsidR="00BD12BF" w:rsidRPr="00013303" w:rsidRDefault="00BD12BF" w:rsidP="00013303"/>
    <w:sectPr w:rsidR="00BD12BF" w:rsidRPr="0001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5F1BE1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2020-08-23T07:01:00Z</dcterms:created>
  <dcterms:modified xsi:type="dcterms:W3CDTF">2020-08-23T07:02:00Z</dcterms:modified>
</cp:coreProperties>
</file>