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96" w:type="dxa"/>
        <w:tblLook w:val="04A0" w:firstRow="1" w:lastRow="0" w:firstColumn="1" w:lastColumn="0" w:noHBand="0" w:noVBand="1"/>
      </w:tblPr>
      <w:tblGrid>
        <w:gridCol w:w="222"/>
        <w:gridCol w:w="30"/>
        <w:gridCol w:w="192"/>
        <w:gridCol w:w="60"/>
        <w:gridCol w:w="75"/>
        <w:gridCol w:w="87"/>
        <w:gridCol w:w="90"/>
        <w:gridCol w:w="132"/>
        <w:gridCol w:w="14"/>
        <w:gridCol w:w="106"/>
        <w:gridCol w:w="102"/>
        <w:gridCol w:w="28"/>
        <w:gridCol w:w="122"/>
        <w:gridCol w:w="72"/>
        <w:gridCol w:w="28"/>
        <w:gridCol w:w="152"/>
        <w:gridCol w:w="42"/>
        <w:gridCol w:w="28"/>
        <w:gridCol w:w="181"/>
        <w:gridCol w:w="13"/>
        <w:gridCol w:w="28"/>
        <w:gridCol w:w="194"/>
        <w:gridCol w:w="16"/>
        <w:gridCol w:w="12"/>
        <w:gridCol w:w="194"/>
        <w:gridCol w:w="28"/>
        <w:gridCol w:w="17"/>
        <w:gridCol w:w="177"/>
        <w:gridCol w:w="28"/>
        <w:gridCol w:w="46"/>
        <w:gridCol w:w="148"/>
        <w:gridCol w:w="28"/>
        <w:gridCol w:w="75"/>
        <w:gridCol w:w="119"/>
        <w:gridCol w:w="28"/>
        <w:gridCol w:w="104"/>
        <w:gridCol w:w="90"/>
        <w:gridCol w:w="28"/>
        <w:gridCol w:w="133"/>
        <w:gridCol w:w="61"/>
        <w:gridCol w:w="28"/>
        <w:gridCol w:w="161"/>
        <w:gridCol w:w="33"/>
        <w:gridCol w:w="28"/>
        <w:gridCol w:w="189"/>
        <w:gridCol w:w="5"/>
        <w:gridCol w:w="28"/>
        <w:gridCol w:w="194"/>
        <w:gridCol w:w="23"/>
        <w:gridCol w:w="5"/>
        <w:gridCol w:w="194"/>
        <w:gridCol w:w="28"/>
        <w:gridCol w:w="23"/>
        <w:gridCol w:w="185"/>
        <w:gridCol w:w="14"/>
        <w:gridCol w:w="51"/>
        <w:gridCol w:w="171"/>
        <w:gridCol w:w="79"/>
        <w:gridCol w:w="143"/>
        <w:gridCol w:w="107"/>
        <w:gridCol w:w="96"/>
        <w:gridCol w:w="19"/>
        <w:gridCol w:w="14"/>
        <w:gridCol w:w="121"/>
        <w:gridCol w:w="87"/>
        <w:gridCol w:w="163"/>
        <w:gridCol w:w="59"/>
        <w:gridCol w:w="191"/>
        <w:gridCol w:w="31"/>
        <w:gridCol w:w="219"/>
        <w:gridCol w:w="3"/>
        <w:gridCol w:w="222"/>
        <w:gridCol w:w="25"/>
        <w:gridCol w:w="197"/>
        <w:gridCol w:w="53"/>
        <w:gridCol w:w="169"/>
        <w:gridCol w:w="81"/>
        <w:gridCol w:w="141"/>
        <w:gridCol w:w="109"/>
        <w:gridCol w:w="33"/>
        <w:gridCol w:w="80"/>
        <w:gridCol w:w="137"/>
        <w:gridCol w:w="5"/>
        <w:gridCol w:w="80"/>
        <w:gridCol w:w="142"/>
        <w:gridCol w:w="23"/>
        <w:gridCol w:w="57"/>
        <w:gridCol w:w="142"/>
        <w:gridCol w:w="51"/>
        <w:gridCol w:w="29"/>
        <w:gridCol w:w="142"/>
        <w:gridCol w:w="79"/>
        <w:gridCol w:w="1"/>
        <w:gridCol w:w="142"/>
        <w:gridCol w:w="80"/>
        <w:gridCol w:w="27"/>
        <w:gridCol w:w="115"/>
        <w:gridCol w:w="80"/>
        <w:gridCol w:w="55"/>
        <w:gridCol w:w="87"/>
        <w:gridCol w:w="80"/>
        <w:gridCol w:w="83"/>
        <w:gridCol w:w="59"/>
        <w:gridCol w:w="80"/>
        <w:gridCol w:w="111"/>
        <w:gridCol w:w="31"/>
        <w:gridCol w:w="80"/>
        <w:gridCol w:w="139"/>
        <w:gridCol w:w="3"/>
        <w:gridCol w:w="80"/>
        <w:gridCol w:w="142"/>
        <w:gridCol w:w="25"/>
        <w:gridCol w:w="55"/>
        <w:gridCol w:w="142"/>
        <w:gridCol w:w="53"/>
        <w:gridCol w:w="27"/>
        <w:gridCol w:w="142"/>
        <w:gridCol w:w="80"/>
        <w:gridCol w:w="1"/>
        <w:gridCol w:w="141"/>
        <w:gridCol w:w="80"/>
        <w:gridCol w:w="29"/>
        <w:gridCol w:w="113"/>
        <w:gridCol w:w="80"/>
        <w:gridCol w:w="57"/>
        <w:gridCol w:w="85"/>
        <w:gridCol w:w="80"/>
        <w:gridCol w:w="85"/>
        <w:gridCol w:w="57"/>
        <w:gridCol w:w="80"/>
        <w:gridCol w:w="113"/>
        <w:gridCol w:w="29"/>
        <w:gridCol w:w="80"/>
        <w:gridCol w:w="141"/>
        <w:gridCol w:w="1"/>
        <w:gridCol w:w="236"/>
        <w:gridCol w:w="13"/>
        <w:gridCol w:w="223"/>
        <w:gridCol w:w="27"/>
        <w:gridCol w:w="195"/>
        <w:gridCol w:w="55"/>
        <w:gridCol w:w="167"/>
        <w:gridCol w:w="83"/>
        <w:gridCol w:w="139"/>
        <w:gridCol w:w="111"/>
        <w:gridCol w:w="111"/>
        <w:gridCol w:w="236"/>
        <w:gridCol w:w="834"/>
        <w:gridCol w:w="1621"/>
        <w:gridCol w:w="131"/>
      </w:tblGrid>
      <w:tr w:rsidR="00AA20A4" w:rsidRPr="00AA20A4" w:rsidTr="0070670C">
        <w:trPr>
          <w:trHeight w:val="336"/>
        </w:trPr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20A4" w:rsidRPr="00AA20A4" w:rsidTr="0070670C">
        <w:trPr>
          <w:trHeight w:val="336"/>
        </w:trPr>
        <w:tc>
          <w:tcPr>
            <w:tcW w:w="15452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A20A4" w:rsidRPr="00AA20A4" w:rsidTr="0070670C">
        <w:trPr>
          <w:trHeight w:val="336"/>
        </w:trPr>
        <w:tc>
          <w:tcPr>
            <w:tcW w:w="15452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принятом комиссией решении</w:t>
            </w:r>
            <w:r w:rsid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A20A4" w:rsidRPr="00AA20A4" w:rsidTr="0070670C">
        <w:trPr>
          <w:trHeight w:val="336"/>
        </w:trPr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A4" w:rsidRPr="00AA20A4" w:rsidTr="0070670C">
        <w:trPr>
          <w:trHeight w:val="68"/>
        </w:trPr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A4" w:rsidRPr="00AA20A4" w:rsidTr="0070670C">
        <w:trPr>
          <w:trHeight w:val="909"/>
        </w:trPr>
        <w:tc>
          <w:tcPr>
            <w:tcW w:w="15452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706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Субсиди</w:t>
            </w:r>
            <w:r w:rsidR="00780915"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85CE0"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 прио</w:t>
            </w:r>
            <w:r w:rsidR="00780915"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бретение сельскохозяйственной техники и оборудования</w:t>
            </w: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источником финансового обеспечения которых являются средства </w:t>
            </w:r>
            <w:r w:rsidR="00780915" w:rsidRPr="0070670C">
              <w:rPr>
                <w:rFonts w:ascii="Times New Roman" w:hAnsi="Times New Roman"/>
                <w:sz w:val="24"/>
                <w:szCs w:val="24"/>
                <w:u w:val="single"/>
              </w:rPr>
              <w:t>бюджета  муниципального образования Аскизский район</w:t>
            </w:r>
          </w:p>
        </w:tc>
      </w:tr>
      <w:tr w:rsidR="00AA20A4" w:rsidRPr="00AA20A4" w:rsidTr="0070670C">
        <w:trPr>
          <w:trHeight w:val="330"/>
        </w:trPr>
        <w:tc>
          <w:tcPr>
            <w:tcW w:w="15452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субсидии)</w:t>
            </w:r>
          </w:p>
        </w:tc>
      </w:tr>
      <w:tr w:rsidR="00AA20A4" w:rsidRPr="00AA20A4" w:rsidTr="0070670C">
        <w:trPr>
          <w:trHeight w:val="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A4" w:rsidRPr="00AA20A4" w:rsidTr="0070670C">
        <w:trPr>
          <w:gridAfter w:val="2"/>
          <w:wAfter w:w="1752" w:type="dxa"/>
          <w:trHeight w:val="1830"/>
        </w:trPr>
        <w:tc>
          <w:tcPr>
            <w:tcW w:w="13700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78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r w:rsidR="00780915"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сельскохозяйственным предприятиям и крестьянским  (фермерским) хозяйствам </w:t>
            </w:r>
            <w:r w:rsidR="0070670C"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80915" w:rsidRPr="0070670C">
              <w:rPr>
                <w:rFonts w:ascii="Times New Roman" w:hAnsi="Times New Roman"/>
                <w:sz w:val="24"/>
                <w:szCs w:val="24"/>
              </w:rPr>
              <w:t>целях реализации мероприятий, предусмотренных Муниципальной программой «Развитие сельского хозяйства в Аскизском районе», утвержденной постановлением Администрации Аскизского района Республики Хакасия от 13.11.2020 г.  № 869–АП.</w:t>
            </w:r>
          </w:p>
        </w:tc>
      </w:tr>
      <w:tr w:rsidR="00AA20A4" w:rsidRPr="00AA20A4" w:rsidTr="0070670C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20A4" w:rsidRPr="009F5053" w:rsidTr="0070670C">
        <w:trPr>
          <w:gridAfter w:val="1"/>
          <w:wAfter w:w="131" w:type="dxa"/>
          <w:trHeight w:val="299"/>
        </w:trPr>
        <w:tc>
          <w:tcPr>
            <w:tcW w:w="5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5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8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приобретенная сельскохозяйственная техника и оборудование</w:t>
            </w:r>
          </w:p>
        </w:tc>
        <w:tc>
          <w:tcPr>
            <w:tcW w:w="7381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A20A4" w:rsidRPr="009F5053" w:rsidTr="0070670C">
        <w:trPr>
          <w:gridAfter w:val="1"/>
          <w:wAfter w:w="131" w:type="dxa"/>
          <w:trHeight w:val="420"/>
        </w:trPr>
        <w:tc>
          <w:tcPr>
            <w:tcW w:w="5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5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A4" w:rsidRPr="009F5053" w:rsidTr="0070670C">
        <w:trPr>
          <w:gridAfter w:val="1"/>
          <w:wAfter w:w="131" w:type="dxa"/>
          <w:trHeight w:val="788"/>
        </w:trPr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F1F88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</w:t>
            </w:r>
          </w:p>
          <w:p w:rsidR="00AF1F88" w:rsidRPr="009F5053" w:rsidRDefault="0070670C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Боргоякова Родиона Георгиевича</w:t>
            </w:r>
          </w:p>
        </w:tc>
        <w:tc>
          <w:tcPr>
            <w:tcW w:w="282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косилка</w:t>
            </w:r>
          </w:p>
        </w:tc>
        <w:tc>
          <w:tcPr>
            <w:tcW w:w="7381" w:type="dxa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размере </w:t>
            </w:r>
            <w:r w:rsid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копеек </w:t>
            </w:r>
          </w:p>
        </w:tc>
      </w:tr>
      <w:tr w:rsidR="00AF1F88" w:rsidRPr="009F5053" w:rsidTr="0070670C">
        <w:trPr>
          <w:gridAfter w:val="1"/>
          <w:wAfter w:w="131" w:type="dxa"/>
          <w:trHeight w:val="701"/>
        </w:trPr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</w:t>
            </w:r>
          </w:p>
          <w:p w:rsidR="00AF1F88" w:rsidRPr="009F5053" w:rsidRDefault="0070670C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Тюкпеевой Евгении Гавриловны</w:t>
            </w:r>
            <w:r w:rsidR="00433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70670C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косилка</w:t>
            </w:r>
          </w:p>
        </w:tc>
        <w:tc>
          <w:tcPr>
            <w:tcW w:w="7381" w:type="dxa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субсидии  в размере 72000 рублей 00 копеек </w:t>
            </w:r>
          </w:p>
        </w:tc>
      </w:tr>
      <w:tr w:rsidR="00AF1F88" w:rsidRPr="009F5053" w:rsidTr="0070670C">
        <w:trPr>
          <w:gridAfter w:val="1"/>
          <w:wAfter w:w="131" w:type="dxa"/>
          <w:trHeight w:val="712"/>
        </w:trPr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</w:t>
            </w:r>
          </w:p>
          <w:p w:rsidR="00AF1F88" w:rsidRPr="009F5053" w:rsidRDefault="0070670C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Угдыжековой Ольги Георгиевны</w:t>
            </w:r>
          </w:p>
        </w:tc>
        <w:tc>
          <w:tcPr>
            <w:tcW w:w="282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70670C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7381" w:type="dxa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субсидии  в размере </w:t>
            </w:r>
            <w:r w:rsid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>4995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рублей 00 копеек </w:t>
            </w:r>
          </w:p>
        </w:tc>
      </w:tr>
      <w:tr w:rsidR="00AF1F88" w:rsidRPr="009F5053" w:rsidTr="0070670C">
        <w:trPr>
          <w:gridAfter w:val="1"/>
          <w:wAfter w:w="131" w:type="dxa"/>
          <w:trHeight w:val="964"/>
        </w:trPr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</w:t>
            </w:r>
          </w:p>
          <w:p w:rsidR="00AF1F88" w:rsidRPr="009F5053" w:rsidRDefault="0070670C" w:rsidP="0070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Боргоякова Василия Григорьевича</w:t>
            </w:r>
          </w:p>
        </w:tc>
        <w:tc>
          <w:tcPr>
            <w:tcW w:w="282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7381" w:type="dxa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70670C" w:rsidP="007067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субсидии 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00 копеек</w:t>
            </w:r>
          </w:p>
        </w:tc>
      </w:tr>
    </w:tbl>
    <w:p w:rsidR="000067BE" w:rsidRPr="009F5053" w:rsidRDefault="000067BE">
      <w:pPr>
        <w:rPr>
          <w:sz w:val="24"/>
          <w:szCs w:val="24"/>
        </w:rPr>
      </w:pPr>
    </w:p>
    <w:sectPr w:rsidR="000067BE" w:rsidRPr="009F5053" w:rsidSect="009F50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47"/>
    <w:multiLevelType w:val="hybridMultilevel"/>
    <w:tmpl w:val="8E18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04D"/>
    <w:multiLevelType w:val="hybridMultilevel"/>
    <w:tmpl w:val="F97A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4C9"/>
    <w:multiLevelType w:val="hybridMultilevel"/>
    <w:tmpl w:val="6EE0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6DB"/>
    <w:multiLevelType w:val="hybridMultilevel"/>
    <w:tmpl w:val="12EE9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64473"/>
    <w:multiLevelType w:val="hybridMultilevel"/>
    <w:tmpl w:val="C7F46276"/>
    <w:lvl w:ilvl="0" w:tplc="C34CDB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177528"/>
    <w:multiLevelType w:val="hybridMultilevel"/>
    <w:tmpl w:val="AD94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4CAA"/>
    <w:multiLevelType w:val="hybridMultilevel"/>
    <w:tmpl w:val="FAF885A8"/>
    <w:lvl w:ilvl="0" w:tplc="C34CD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D92E4C"/>
    <w:multiLevelType w:val="hybridMultilevel"/>
    <w:tmpl w:val="E44A96B0"/>
    <w:lvl w:ilvl="0" w:tplc="52F4D2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56D8E"/>
    <w:multiLevelType w:val="hybridMultilevel"/>
    <w:tmpl w:val="AA5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4"/>
    <w:rsid w:val="000067BE"/>
    <w:rsid w:val="000E5ADD"/>
    <w:rsid w:val="001F059C"/>
    <w:rsid w:val="00433DBE"/>
    <w:rsid w:val="0070670C"/>
    <w:rsid w:val="00780915"/>
    <w:rsid w:val="00832E9C"/>
    <w:rsid w:val="009F5053"/>
    <w:rsid w:val="00AA20A4"/>
    <w:rsid w:val="00AF1F88"/>
    <w:rsid w:val="00DD14E6"/>
    <w:rsid w:val="00DD2D1C"/>
    <w:rsid w:val="00E7400B"/>
    <w:rsid w:val="00E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F1F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2gif">
    <w:name w:val="msonormalbullet2gifbullet2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3gif">
    <w:name w:val="msonormalbullet2gifbullet3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F1F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2gif">
    <w:name w:val="msonormalbullet2gifbullet2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3gif">
    <w:name w:val="msonormalbullet2gifbullet3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2021-12-27T07:08:00Z</cp:lastPrinted>
  <dcterms:created xsi:type="dcterms:W3CDTF">2022-12-02T08:41:00Z</dcterms:created>
  <dcterms:modified xsi:type="dcterms:W3CDTF">2022-12-02T08:49:00Z</dcterms:modified>
</cp:coreProperties>
</file>