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A9B" w:rsidRPr="00E154C5" w:rsidRDefault="00DA1D09" w:rsidP="00FE4B41">
      <w:pPr>
        <w:ind w:left="10773" w:firstLine="555"/>
        <w:jc w:val="both"/>
        <w:rPr>
          <w:b/>
          <w:szCs w:val="28"/>
        </w:rPr>
      </w:pPr>
      <w:r w:rsidRPr="00E154C5">
        <w:rPr>
          <w:b/>
          <w:szCs w:val="28"/>
        </w:rPr>
        <w:t>УТВЕРЖДАЮ:</w:t>
      </w:r>
    </w:p>
    <w:p w:rsidR="00DA1D09" w:rsidRPr="00E154C5" w:rsidRDefault="00DA1D09" w:rsidP="00BE01F8">
      <w:pPr>
        <w:ind w:left="10065"/>
        <w:jc w:val="both"/>
        <w:rPr>
          <w:szCs w:val="28"/>
        </w:rPr>
      </w:pPr>
      <w:r w:rsidRPr="00E154C5">
        <w:rPr>
          <w:szCs w:val="28"/>
        </w:rPr>
        <w:t>Заместитель Главы Администрации</w:t>
      </w:r>
    </w:p>
    <w:p w:rsidR="00DA1D09" w:rsidRPr="00E154C5" w:rsidRDefault="00DA1D09" w:rsidP="00BE01F8">
      <w:pPr>
        <w:ind w:left="10065"/>
        <w:jc w:val="both"/>
        <w:rPr>
          <w:szCs w:val="28"/>
        </w:rPr>
      </w:pPr>
      <w:r w:rsidRPr="00E154C5">
        <w:rPr>
          <w:szCs w:val="28"/>
        </w:rPr>
        <w:t>Аскизского муниципального района</w:t>
      </w:r>
    </w:p>
    <w:p w:rsidR="00DA1D09" w:rsidRPr="00E154C5" w:rsidRDefault="00DA1D09" w:rsidP="00BE01F8">
      <w:pPr>
        <w:ind w:left="10065"/>
        <w:jc w:val="both"/>
        <w:rPr>
          <w:szCs w:val="28"/>
        </w:rPr>
      </w:pPr>
      <w:r w:rsidRPr="00E154C5">
        <w:rPr>
          <w:szCs w:val="28"/>
        </w:rPr>
        <w:t>Республики Хакасия,</w:t>
      </w:r>
    </w:p>
    <w:p w:rsidR="00DA1D09" w:rsidRPr="00E154C5" w:rsidRDefault="00BE01F8" w:rsidP="00BE01F8">
      <w:pPr>
        <w:ind w:left="10065"/>
        <w:jc w:val="both"/>
        <w:rPr>
          <w:szCs w:val="28"/>
        </w:rPr>
      </w:pPr>
      <w:r w:rsidRPr="00E154C5">
        <w:rPr>
          <w:szCs w:val="28"/>
        </w:rPr>
        <w:t>начальник Штаба народных дружин</w:t>
      </w:r>
    </w:p>
    <w:p w:rsidR="00FE4B41" w:rsidRPr="00E154C5" w:rsidRDefault="00FE4B41" w:rsidP="00BE01F8">
      <w:pPr>
        <w:ind w:left="10065"/>
        <w:jc w:val="both"/>
      </w:pPr>
    </w:p>
    <w:p w:rsidR="00BE01F8" w:rsidRPr="00E154C5" w:rsidRDefault="00BE01F8" w:rsidP="00BE01F8">
      <w:pPr>
        <w:ind w:left="10065"/>
        <w:jc w:val="both"/>
        <w:rPr>
          <w:szCs w:val="28"/>
        </w:rPr>
      </w:pPr>
      <w:r w:rsidRPr="00E154C5">
        <w:rPr>
          <w:szCs w:val="28"/>
        </w:rPr>
        <w:t xml:space="preserve">_________________  </w:t>
      </w:r>
      <w:proofErr w:type="spellStart"/>
      <w:r w:rsidRPr="00E154C5">
        <w:rPr>
          <w:szCs w:val="28"/>
        </w:rPr>
        <w:t>Т.М</w:t>
      </w:r>
      <w:proofErr w:type="spellEnd"/>
      <w:r w:rsidRPr="00E154C5">
        <w:rPr>
          <w:szCs w:val="28"/>
        </w:rPr>
        <w:t>. Золотарева</w:t>
      </w:r>
    </w:p>
    <w:p w:rsidR="00BE01F8" w:rsidRPr="00E154C5" w:rsidRDefault="00BE01F8" w:rsidP="00BE01F8">
      <w:pPr>
        <w:ind w:left="10065"/>
        <w:jc w:val="both"/>
        <w:rPr>
          <w:szCs w:val="28"/>
        </w:rPr>
      </w:pPr>
      <w:r w:rsidRPr="00E154C5">
        <w:rPr>
          <w:szCs w:val="28"/>
        </w:rPr>
        <w:t>______</w:t>
      </w:r>
      <w:r w:rsidR="0045441F" w:rsidRPr="00E154C5">
        <w:rPr>
          <w:szCs w:val="28"/>
        </w:rPr>
        <w:t>______</w:t>
      </w:r>
      <w:r w:rsidRPr="00E154C5">
        <w:rPr>
          <w:szCs w:val="28"/>
        </w:rPr>
        <w:t>______ 2025 г.</w:t>
      </w:r>
    </w:p>
    <w:p w:rsidR="00E154C5" w:rsidRDefault="00E154C5" w:rsidP="00C64A9B">
      <w:pPr>
        <w:jc w:val="center"/>
        <w:rPr>
          <w:b/>
          <w:szCs w:val="28"/>
        </w:rPr>
      </w:pPr>
    </w:p>
    <w:p w:rsidR="00C64A9B" w:rsidRPr="00E154C5" w:rsidRDefault="00C64A9B" w:rsidP="00C64A9B">
      <w:pPr>
        <w:jc w:val="center"/>
        <w:rPr>
          <w:b/>
          <w:szCs w:val="28"/>
        </w:rPr>
      </w:pPr>
      <w:r w:rsidRPr="00E154C5">
        <w:rPr>
          <w:b/>
          <w:szCs w:val="28"/>
        </w:rPr>
        <w:t xml:space="preserve">План </w:t>
      </w:r>
    </w:p>
    <w:p w:rsidR="00C64A9B" w:rsidRPr="00E154C5" w:rsidRDefault="00C64A9B" w:rsidP="00C64A9B">
      <w:pPr>
        <w:jc w:val="center"/>
        <w:rPr>
          <w:szCs w:val="28"/>
        </w:rPr>
      </w:pPr>
      <w:r w:rsidRPr="00E154C5">
        <w:rPr>
          <w:szCs w:val="28"/>
        </w:rPr>
        <w:t xml:space="preserve">работы Штаба народных дружин муниципального образования Аскизский район Республики Хакасия </w:t>
      </w:r>
    </w:p>
    <w:p w:rsidR="00C64A9B" w:rsidRPr="00E154C5" w:rsidRDefault="00C64A9B" w:rsidP="00C64A9B">
      <w:pPr>
        <w:jc w:val="center"/>
        <w:rPr>
          <w:szCs w:val="28"/>
        </w:rPr>
      </w:pPr>
      <w:r w:rsidRPr="00E154C5">
        <w:rPr>
          <w:szCs w:val="28"/>
        </w:rPr>
        <w:t>на 202</w:t>
      </w:r>
      <w:r w:rsidR="00FE4B41" w:rsidRPr="00E154C5">
        <w:rPr>
          <w:szCs w:val="28"/>
        </w:rPr>
        <w:t>6</w:t>
      </w:r>
      <w:r w:rsidRPr="00E154C5">
        <w:rPr>
          <w:szCs w:val="28"/>
        </w:rPr>
        <w:t xml:space="preserve"> год.</w:t>
      </w:r>
    </w:p>
    <w:p w:rsidR="00C64A9B" w:rsidRPr="00E154C5" w:rsidRDefault="00C64A9B" w:rsidP="00C64A9B">
      <w:pPr>
        <w:jc w:val="center"/>
        <w:rPr>
          <w:szCs w:val="28"/>
        </w:rPr>
      </w:pPr>
    </w:p>
    <w:tbl>
      <w:tblPr>
        <w:tblW w:w="151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973"/>
        <w:gridCol w:w="3544"/>
        <w:gridCol w:w="2126"/>
        <w:gridCol w:w="1757"/>
      </w:tblGrid>
      <w:tr w:rsidR="00C64A9B" w:rsidRPr="00E154C5" w:rsidTr="000554D6">
        <w:tc>
          <w:tcPr>
            <w:tcW w:w="720" w:type="dxa"/>
            <w:shd w:val="clear" w:color="auto" w:fill="auto"/>
            <w:vAlign w:val="center"/>
          </w:tcPr>
          <w:p w:rsidR="00C64A9B" w:rsidRPr="00E154C5" w:rsidRDefault="00C64A9B" w:rsidP="000554D6">
            <w:pPr>
              <w:jc w:val="center"/>
              <w:rPr>
                <w:b/>
              </w:rPr>
            </w:pPr>
            <w:r w:rsidRPr="00E154C5">
              <w:rPr>
                <w:b/>
              </w:rPr>
              <w:t>№</w:t>
            </w:r>
          </w:p>
          <w:p w:rsidR="00C64A9B" w:rsidRPr="00E154C5" w:rsidRDefault="00C64A9B" w:rsidP="000554D6">
            <w:pPr>
              <w:jc w:val="center"/>
              <w:rPr>
                <w:b/>
              </w:rPr>
            </w:pPr>
            <w:proofErr w:type="gramStart"/>
            <w:r w:rsidRPr="00E154C5">
              <w:rPr>
                <w:b/>
              </w:rPr>
              <w:t>п</w:t>
            </w:r>
            <w:proofErr w:type="gramEnd"/>
            <w:r w:rsidRPr="00E154C5">
              <w:rPr>
                <w:b/>
              </w:rPr>
              <w:t>/п</w:t>
            </w:r>
          </w:p>
        </w:tc>
        <w:tc>
          <w:tcPr>
            <w:tcW w:w="6973" w:type="dxa"/>
            <w:shd w:val="clear" w:color="auto" w:fill="auto"/>
            <w:vAlign w:val="center"/>
          </w:tcPr>
          <w:p w:rsidR="00C64A9B" w:rsidRPr="00E154C5" w:rsidRDefault="00C64A9B" w:rsidP="000554D6">
            <w:pPr>
              <w:jc w:val="center"/>
              <w:rPr>
                <w:b/>
              </w:rPr>
            </w:pPr>
            <w:r w:rsidRPr="00E154C5">
              <w:rPr>
                <w:b/>
              </w:rPr>
              <w:t>Вопросы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64A9B" w:rsidRPr="00E154C5" w:rsidRDefault="00C64A9B" w:rsidP="000554D6">
            <w:pPr>
              <w:jc w:val="center"/>
              <w:rPr>
                <w:b/>
              </w:rPr>
            </w:pPr>
            <w:r w:rsidRPr="00E154C5">
              <w:rPr>
                <w:b/>
              </w:rPr>
              <w:t xml:space="preserve">Ответственный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64A9B" w:rsidRPr="00E154C5" w:rsidRDefault="00C64A9B" w:rsidP="000554D6">
            <w:pPr>
              <w:jc w:val="center"/>
              <w:rPr>
                <w:b/>
              </w:rPr>
            </w:pPr>
            <w:r w:rsidRPr="00E154C5">
              <w:rPr>
                <w:b/>
              </w:rPr>
              <w:t>Срок</w:t>
            </w:r>
          </w:p>
        </w:tc>
        <w:tc>
          <w:tcPr>
            <w:tcW w:w="1757" w:type="dxa"/>
            <w:shd w:val="clear" w:color="auto" w:fill="auto"/>
            <w:vAlign w:val="center"/>
          </w:tcPr>
          <w:p w:rsidR="00C64A9B" w:rsidRPr="00E154C5" w:rsidRDefault="00C64A9B" w:rsidP="000554D6">
            <w:pPr>
              <w:jc w:val="center"/>
              <w:rPr>
                <w:b/>
              </w:rPr>
            </w:pPr>
            <w:r w:rsidRPr="00E154C5">
              <w:rPr>
                <w:b/>
              </w:rPr>
              <w:t>Примечание</w:t>
            </w:r>
          </w:p>
        </w:tc>
      </w:tr>
      <w:tr w:rsidR="00BC6C27" w:rsidRPr="00E154C5" w:rsidTr="000554D6">
        <w:tc>
          <w:tcPr>
            <w:tcW w:w="720" w:type="dxa"/>
            <w:shd w:val="clear" w:color="auto" w:fill="auto"/>
          </w:tcPr>
          <w:p w:rsidR="00BC6C27" w:rsidRPr="00E154C5" w:rsidRDefault="00BC6C27" w:rsidP="00E7220C">
            <w:pPr>
              <w:pStyle w:val="a8"/>
              <w:numPr>
                <w:ilvl w:val="0"/>
                <w:numId w:val="1"/>
              </w:numPr>
              <w:jc w:val="center"/>
              <w:rPr>
                <w:szCs w:val="28"/>
              </w:rPr>
            </w:pPr>
          </w:p>
        </w:tc>
        <w:tc>
          <w:tcPr>
            <w:tcW w:w="6973" w:type="dxa"/>
            <w:shd w:val="clear" w:color="auto" w:fill="auto"/>
          </w:tcPr>
          <w:p w:rsidR="00BC6C27" w:rsidRPr="00E154C5" w:rsidRDefault="00BC6C27" w:rsidP="00AE25F8">
            <w:pPr>
              <w:jc w:val="both"/>
              <w:rPr>
                <w:szCs w:val="28"/>
              </w:rPr>
            </w:pPr>
            <w:r w:rsidRPr="00E154C5">
              <w:rPr>
                <w:szCs w:val="28"/>
              </w:rPr>
              <w:t>Анализ деятельности работы добровольных  народных дружин поселений Аскизского района</w:t>
            </w:r>
            <w:r w:rsidR="007F0F02" w:rsidRPr="00E154C5">
              <w:rPr>
                <w:szCs w:val="28"/>
              </w:rPr>
              <w:t xml:space="preserve"> </w:t>
            </w:r>
            <w:r w:rsidR="00AE25F8" w:rsidRPr="00E154C5">
              <w:rPr>
                <w:szCs w:val="28"/>
              </w:rPr>
              <w:t>в охране общественного порядка, в оперативно-профилактических и других мероприятиях</w:t>
            </w:r>
            <w:r w:rsidRPr="00E154C5">
              <w:rPr>
                <w:szCs w:val="28"/>
              </w:rPr>
              <w:t>. Организация целевых выездов  по проверке этой работы.</w:t>
            </w:r>
          </w:p>
        </w:tc>
        <w:tc>
          <w:tcPr>
            <w:tcW w:w="3544" w:type="dxa"/>
            <w:shd w:val="clear" w:color="auto" w:fill="auto"/>
          </w:tcPr>
          <w:p w:rsidR="00BC6C27" w:rsidRPr="00E154C5" w:rsidRDefault="00BC6C27" w:rsidP="007F0F02">
            <w:pPr>
              <w:jc w:val="center"/>
              <w:rPr>
                <w:szCs w:val="28"/>
              </w:rPr>
            </w:pPr>
            <w:r w:rsidRPr="00E154C5">
              <w:rPr>
                <w:szCs w:val="28"/>
              </w:rPr>
              <w:t xml:space="preserve">Начальник штаба народных дружин </w:t>
            </w:r>
            <w:r w:rsidR="007F0F02" w:rsidRPr="00E154C5">
              <w:rPr>
                <w:szCs w:val="28"/>
              </w:rPr>
              <w:t>Аскизского муниципального района</w:t>
            </w:r>
            <w:r w:rsidRPr="00E154C5">
              <w:rPr>
                <w:szCs w:val="28"/>
              </w:rPr>
              <w:t>, главы сельских поселений</w:t>
            </w:r>
          </w:p>
        </w:tc>
        <w:tc>
          <w:tcPr>
            <w:tcW w:w="2126" w:type="dxa"/>
            <w:shd w:val="clear" w:color="auto" w:fill="auto"/>
          </w:tcPr>
          <w:p w:rsidR="00BC6C27" w:rsidRPr="00E154C5" w:rsidRDefault="00BC6C27" w:rsidP="00AB195B">
            <w:pPr>
              <w:jc w:val="center"/>
              <w:rPr>
                <w:szCs w:val="28"/>
              </w:rPr>
            </w:pPr>
            <w:r w:rsidRPr="00E154C5">
              <w:rPr>
                <w:szCs w:val="28"/>
              </w:rPr>
              <w:t>2 раза в год</w:t>
            </w:r>
          </w:p>
          <w:p w:rsidR="00BC6C27" w:rsidRPr="00E154C5" w:rsidRDefault="00BC6C27" w:rsidP="00AB195B">
            <w:pPr>
              <w:jc w:val="center"/>
              <w:rPr>
                <w:szCs w:val="28"/>
              </w:rPr>
            </w:pPr>
          </w:p>
          <w:p w:rsidR="00BC6C27" w:rsidRPr="00E154C5" w:rsidRDefault="007F0F02" w:rsidP="00AB195B">
            <w:pPr>
              <w:jc w:val="center"/>
              <w:rPr>
                <w:szCs w:val="28"/>
              </w:rPr>
            </w:pPr>
            <w:r w:rsidRPr="00E154C5">
              <w:rPr>
                <w:szCs w:val="28"/>
              </w:rPr>
              <w:t>П</w:t>
            </w:r>
            <w:r w:rsidR="00BC6C27" w:rsidRPr="00E154C5">
              <w:rPr>
                <w:szCs w:val="28"/>
              </w:rPr>
              <w:t>о отдельному графику</w:t>
            </w:r>
          </w:p>
        </w:tc>
        <w:tc>
          <w:tcPr>
            <w:tcW w:w="1757" w:type="dxa"/>
            <w:shd w:val="clear" w:color="auto" w:fill="auto"/>
          </w:tcPr>
          <w:p w:rsidR="00BC6C27" w:rsidRPr="00E154C5" w:rsidRDefault="00BC6C27" w:rsidP="000554D6">
            <w:pPr>
              <w:jc w:val="both"/>
              <w:rPr>
                <w:szCs w:val="28"/>
              </w:rPr>
            </w:pPr>
          </w:p>
        </w:tc>
      </w:tr>
      <w:tr w:rsidR="00EA4ADF" w:rsidRPr="00E154C5" w:rsidTr="000554D6">
        <w:tc>
          <w:tcPr>
            <w:tcW w:w="720" w:type="dxa"/>
            <w:shd w:val="clear" w:color="auto" w:fill="auto"/>
          </w:tcPr>
          <w:p w:rsidR="00EA4ADF" w:rsidRPr="00E154C5" w:rsidRDefault="00EA4ADF" w:rsidP="00E7220C">
            <w:pPr>
              <w:pStyle w:val="a8"/>
              <w:numPr>
                <w:ilvl w:val="0"/>
                <w:numId w:val="1"/>
              </w:numPr>
              <w:jc w:val="center"/>
              <w:rPr>
                <w:szCs w:val="28"/>
              </w:rPr>
            </w:pPr>
          </w:p>
        </w:tc>
        <w:tc>
          <w:tcPr>
            <w:tcW w:w="6973" w:type="dxa"/>
            <w:shd w:val="clear" w:color="auto" w:fill="auto"/>
          </w:tcPr>
          <w:p w:rsidR="00EA4ADF" w:rsidRPr="00E154C5" w:rsidRDefault="00EA4ADF" w:rsidP="00487C97">
            <w:pPr>
              <w:jc w:val="both"/>
              <w:rPr>
                <w:szCs w:val="28"/>
              </w:rPr>
            </w:pPr>
            <w:r w:rsidRPr="00E154C5">
              <w:rPr>
                <w:szCs w:val="28"/>
              </w:rPr>
              <w:t xml:space="preserve">Проведение заседаний Штаба народных дружин Аскизского района с приглашением представителей </w:t>
            </w:r>
            <w:proofErr w:type="spellStart"/>
            <w:r w:rsidRPr="00E154C5">
              <w:rPr>
                <w:szCs w:val="28"/>
              </w:rPr>
              <w:t>ОМВД</w:t>
            </w:r>
            <w:proofErr w:type="spellEnd"/>
            <w:r w:rsidRPr="00E154C5">
              <w:rPr>
                <w:szCs w:val="28"/>
              </w:rPr>
              <w:t xml:space="preserve"> России по </w:t>
            </w:r>
            <w:proofErr w:type="spellStart"/>
            <w:r w:rsidRPr="00E154C5">
              <w:rPr>
                <w:szCs w:val="28"/>
              </w:rPr>
              <w:t>Аскизскому</w:t>
            </w:r>
            <w:proofErr w:type="spellEnd"/>
            <w:r w:rsidRPr="00E154C5">
              <w:rPr>
                <w:szCs w:val="28"/>
              </w:rPr>
              <w:t xml:space="preserve"> району.</w:t>
            </w:r>
          </w:p>
        </w:tc>
        <w:tc>
          <w:tcPr>
            <w:tcW w:w="3544" w:type="dxa"/>
            <w:shd w:val="clear" w:color="auto" w:fill="auto"/>
          </w:tcPr>
          <w:p w:rsidR="00EA4ADF" w:rsidRPr="00E154C5" w:rsidRDefault="00EA4ADF" w:rsidP="00487C97">
            <w:pPr>
              <w:jc w:val="center"/>
              <w:rPr>
                <w:szCs w:val="28"/>
              </w:rPr>
            </w:pPr>
            <w:r w:rsidRPr="00E154C5">
              <w:rPr>
                <w:szCs w:val="28"/>
              </w:rPr>
              <w:t>Начальник штаба народных дружин</w:t>
            </w:r>
          </w:p>
        </w:tc>
        <w:tc>
          <w:tcPr>
            <w:tcW w:w="2126" w:type="dxa"/>
            <w:shd w:val="clear" w:color="auto" w:fill="auto"/>
          </w:tcPr>
          <w:p w:rsidR="00EA4ADF" w:rsidRPr="00E154C5" w:rsidRDefault="00EA4ADF" w:rsidP="00487C97">
            <w:pPr>
              <w:jc w:val="center"/>
              <w:rPr>
                <w:szCs w:val="28"/>
              </w:rPr>
            </w:pPr>
            <w:r w:rsidRPr="00E154C5">
              <w:rPr>
                <w:szCs w:val="28"/>
              </w:rPr>
              <w:t>2 раза в год</w:t>
            </w:r>
          </w:p>
        </w:tc>
        <w:tc>
          <w:tcPr>
            <w:tcW w:w="1757" w:type="dxa"/>
            <w:shd w:val="clear" w:color="auto" w:fill="auto"/>
          </w:tcPr>
          <w:p w:rsidR="00EA4ADF" w:rsidRPr="00E154C5" w:rsidRDefault="00EA4ADF" w:rsidP="000554D6">
            <w:pPr>
              <w:jc w:val="both"/>
              <w:rPr>
                <w:szCs w:val="28"/>
              </w:rPr>
            </w:pPr>
          </w:p>
        </w:tc>
      </w:tr>
      <w:tr w:rsidR="00EA4ADF" w:rsidRPr="00E154C5" w:rsidTr="000554D6">
        <w:tc>
          <w:tcPr>
            <w:tcW w:w="720" w:type="dxa"/>
            <w:shd w:val="clear" w:color="auto" w:fill="auto"/>
          </w:tcPr>
          <w:p w:rsidR="00EA4ADF" w:rsidRPr="00E154C5" w:rsidRDefault="00EA4ADF" w:rsidP="00E7220C">
            <w:pPr>
              <w:pStyle w:val="a8"/>
              <w:numPr>
                <w:ilvl w:val="0"/>
                <w:numId w:val="1"/>
              </w:numPr>
              <w:jc w:val="center"/>
              <w:rPr>
                <w:szCs w:val="28"/>
              </w:rPr>
            </w:pPr>
          </w:p>
        </w:tc>
        <w:tc>
          <w:tcPr>
            <w:tcW w:w="6973" w:type="dxa"/>
            <w:shd w:val="clear" w:color="auto" w:fill="auto"/>
          </w:tcPr>
          <w:p w:rsidR="00EA4ADF" w:rsidRPr="00E154C5" w:rsidRDefault="00EA4ADF" w:rsidP="009F7F52">
            <w:pPr>
              <w:jc w:val="both"/>
              <w:rPr>
                <w:szCs w:val="28"/>
              </w:rPr>
            </w:pPr>
            <w:r w:rsidRPr="00E154C5">
              <w:rPr>
                <w:szCs w:val="28"/>
              </w:rPr>
              <w:t>Анализ состояния преступности на территории Аскизского района, мониторинг деятельности   добровольных народных дружин в профилактике преступлений и правонарушений, в том числе в общественных местах.</w:t>
            </w:r>
          </w:p>
        </w:tc>
        <w:tc>
          <w:tcPr>
            <w:tcW w:w="3544" w:type="dxa"/>
            <w:shd w:val="clear" w:color="auto" w:fill="auto"/>
          </w:tcPr>
          <w:p w:rsidR="00EA4ADF" w:rsidRPr="00E154C5" w:rsidRDefault="00EA4ADF" w:rsidP="009F7F52">
            <w:pPr>
              <w:jc w:val="center"/>
              <w:rPr>
                <w:szCs w:val="28"/>
              </w:rPr>
            </w:pPr>
            <w:proofErr w:type="spellStart"/>
            <w:r w:rsidRPr="00E154C5">
              <w:rPr>
                <w:szCs w:val="28"/>
              </w:rPr>
              <w:t>ОМВД</w:t>
            </w:r>
            <w:proofErr w:type="spellEnd"/>
            <w:r w:rsidRPr="00E154C5">
              <w:rPr>
                <w:szCs w:val="28"/>
              </w:rPr>
              <w:t xml:space="preserve"> России по </w:t>
            </w:r>
            <w:proofErr w:type="spellStart"/>
            <w:r w:rsidRPr="00E154C5">
              <w:rPr>
                <w:szCs w:val="28"/>
              </w:rPr>
              <w:t>Аскизскому</w:t>
            </w:r>
            <w:proofErr w:type="spellEnd"/>
            <w:r w:rsidRPr="00E154C5">
              <w:rPr>
                <w:szCs w:val="28"/>
              </w:rPr>
              <w:t xml:space="preserve"> району (по согласованию), </w:t>
            </w:r>
          </w:p>
          <w:p w:rsidR="00EA4ADF" w:rsidRPr="00E154C5" w:rsidRDefault="00EA4ADF" w:rsidP="009F7F52">
            <w:pPr>
              <w:jc w:val="center"/>
              <w:rPr>
                <w:szCs w:val="28"/>
              </w:rPr>
            </w:pPr>
            <w:proofErr w:type="spellStart"/>
            <w:r w:rsidRPr="00E154C5">
              <w:rPr>
                <w:szCs w:val="28"/>
              </w:rPr>
              <w:t>ДНД</w:t>
            </w:r>
            <w:proofErr w:type="spellEnd"/>
            <w:r w:rsidRPr="00E154C5">
              <w:rPr>
                <w:szCs w:val="28"/>
              </w:rPr>
              <w:t xml:space="preserve"> сельских поселений</w:t>
            </w:r>
          </w:p>
        </w:tc>
        <w:tc>
          <w:tcPr>
            <w:tcW w:w="2126" w:type="dxa"/>
            <w:shd w:val="clear" w:color="auto" w:fill="auto"/>
          </w:tcPr>
          <w:p w:rsidR="00EA4ADF" w:rsidRPr="00E154C5" w:rsidRDefault="00EA4ADF" w:rsidP="009F7F52">
            <w:pPr>
              <w:jc w:val="center"/>
              <w:rPr>
                <w:szCs w:val="28"/>
              </w:rPr>
            </w:pPr>
            <w:r w:rsidRPr="00E154C5">
              <w:rPr>
                <w:szCs w:val="28"/>
              </w:rPr>
              <w:t>Ежеквартально</w:t>
            </w:r>
          </w:p>
          <w:p w:rsidR="00EA4ADF" w:rsidRPr="00E154C5" w:rsidRDefault="00EA4ADF" w:rsidP="009F7F52">
            <w:pPr>
              <w:jc w:val="center"/>
              <w:rPr>
                <w:szCs w:val="28"/>
              </w:rPr>
            </w:pPr>
          </w:p>
        </w:tc>
        <w:tc>
          <w:tcPr>
            <w:tcW w:w="1757" w:type="dxa"/>
            <w:shd w:val="clear" w:color="auto" w:fill="auto"/>
          </w:tcPr>
          <w:p w:rsidR="00EA4ADF" w:rsidRPr="00E154C5" w:rsidRDefault="00EA4ADF" w:rsidP="000554D6">
            <w:pPr>
              <w:jc w:val="both"/>
              <w:rPr>
                <w:szCs w:val="28"/>
              </w:rPr>
            </w:pPr>
          </w:p>
        </w:tc>
      </w:tr>
      <w:tr w:rsidR="0045441F" w:rsidRPr="00E154C5" w:rsidTr="000554D6">
        <w:tc>
          <w:tcPr>
            <w:tcW w:w="720" w:type="dxa"/>
            <w:shd w:val="clear" w:color="auto" w:fill="auto"/>
          </w:tcPr>
          <w:p w:rsidR="0045441F" w:rsidRPr="00E154C5" w:rsidRDefault="0045441F" w:rsidP="00E7220C">
            <w:pPr>
              <w:pStyle w:val="a8"/>
              <w:numPr>
                <w:ilvl w:val="0"/>
                <w:numId w:val="1"/>
              </w:numPr>
              <w:jc w:val="center"/>
              <w:rPr>
                <w:szCs w:val="28"/>
              </w:rPr>
            </w:pPr>
          </w:p>
        </w:tc>
        <w:tc>
          <w:tcPr>
            <w:tcW w:w="6973" w:type="dxa"/>
            <w:shd w:val="clear" w:color="auto" w:fill="auto"/>
          </w:tcPr>
          <w:p w:rsidR="0045441F" w:rsidRPr="00E154C5" w:rsidRDefault="0045441F" w:rsidP="00B80556">
            <w:pPr>
              <w:jc w:val="both"/>
              <w:rPr>
                <w:szCs w:val="28"/>
              </w:rPr>
            </w:pPr>
            <w:r w:rsidRPr="00E154C5">
              <w:rPr>
                <w:szCs w:val="28"/>
              </w:rPr>
              <w:t>Отчет добровольных  народных дружин поселений о результатах работы по охране общественного порядка на территории муниципальных образований.</w:t>
            </w:r>
          </w:p>
        </w:tc>
        <w:tc>
          <w:tcPr>
            <w:tcW w:w="3544" w:type="dxa"/>
            <w:shd w:val="clear" w:color="auto" w:fill="auto"/>
          </w:tcPr>
          <w:p w:rsidR="0045441F" w:rsidRPr="00E154C5" w:rsidRDefault="0045441F" w:rsidP="00B80556">
            <w:pPr>
              <w:jc w:val="center"/>
              <w:rPr>
                <w:szCs w:val="28"/>
              </w:rPr>
            </w:pPr>
            <w:r w:rsidRPr="00E154C5">
              <w:rPr>
                <w:szCs w:val="28"/>
              </w:rPr>
              <w:t>ДНД поселений</w:t>
            </w:r>
          </w:p>
        </w:tc>
        <w:tc>
          <w:tcPr>
            <w:tcW w:w="2126" w:type="dxa"/>
            <w:shd w:val="clear" w:color="auto" w:fill="auto"/>
          </w:tcPr>
          <w:p w:rsidR="0045441F" w:rsidRPr="00E154C5" w:rsidRDefault="0045441F" w:rsidP="00B80556">
            <w:pPr>
              <w:jc w:val="center"/>
              <w:rPr>
                <w:szCs w:val="28"/>
              </w:rPr>
            </w:pPr>
            <w:r w:rsidRPr="00E154C5">
              <w:rPr>
                <w:szCs w:val="28"/>
              </w:rPr>
              <w:t>ежемесячно</w:t>
            </w:r>
          </w:p>
        </w:tc>
        <w:tc>
          <w:tcPr>
            <w:tcW w:w="1757" w:type="dxa"/>
            <w:shd w:val="clear" w:color="auto" w:fill="auto"/>
          </w:tcPr>
          <w:p w:rsidR="0045441F" w:rsidRPr="00E154C5" w:rsidRDefault="0045441F" w:rsidP="000554D6">
            <w:pPr>
              <w:jc w:val="both"/>
              <w:rPr>
                <w:szCs w:val="28"/>
              </w:rPr>
            </w:pPr>
          </w:p>
        </w:tc>
      </w:tr>
      <w:tr w:rsidR="0045441F" w:rsidRPr="00E154C5" w:rsidTr="000554D6">
        <w:tc>
          <w:tcPr>
            <w:tcW w:w="720" w:type="dxa"/>
            <w:shd w:val="clear" w:color="auto" w:fill="auto"/>
          </w:tcPr>
          <w:p w:rsidR="0045441F" w:rsidRPr="00E154C5" w:rsidRDefault="0045441F" w:rsidP="00E7220C">
            <w:pPr>
              <w:pStyle w:val="a8"/>
              <w:numPr>
                <w:ilvl w:val="0"/>
                <w:numId w:val="1"/>
              </w:numPr>
              <w:jc w:val="center"/>
              <w:rPr>
                <w:szCs w:val="28"/>
              </w:rPr>
            </w:pPr>
          </w:p>
        </w:tc>
        <w:tc>
          <w:tcPr>
            <w:tcW w:w="6973" w:type="dxa"/>
            <w:shd w:val="clear" w:color="auto" w:fill="auto"/>
          </w:tcPr>
          <w:p w:rsidR="0045441F" w:rsidRPr="00E154C5" w:rsidRDefault="0045441F" w:rsidP="00222CBC">
            <w:pPr>
              <w:jc w:val="both"/>
              <w:rPr>
                <w:szCs w:val="28"/>
              </w:rPr>
            </w:pPr>
            <w:r w:rsidRPr="00E154C5">
              <w:rPr>
                <w:szCs w:val="28"/>
              </w:rPr>
              <w:t xml:space="preserve">Обобщение и распространение положительного опыта деятельности ОМСУ, отдельных народных дружин. </w:t>
            </w:r>
          </w:p>
          <w:p w:rsidR="0045441F" w:rsidRDefault="0045441F" w:rsidP="00222CBC">
            <w:pPr>
              <w:jc w:val="both"/>
              <w:rPr>
                <w:szCs w:val="28"/>
              </w:rPr>
            </w:pPr>
            <w:r w:rsidRPr="00E154C5">
              <w:rPr>
                <w:szCs w:val="28"/>
              </w:rPr>
              <w:t>Изучение опыта работы ДНД других регионов России, внедрение его на территории района.</w:t>
            </w:r>
          </w:p>
          <w:p w:rsidR="00E154C5" w:rsidRPr="00E154C5" w:rsidRDefault="00E154C5" w:rsidP="00222CBC">
            <w:pPr>
              <w:jc w:val="both"/>
              <w:rPr>
                <w:szCs w:val="28"/>
              </w:rPr>
            </w:pPr>
          </w:p>
        </w:tc>
        <w:tc>
          <w:tcPr>
            <w:tcW w:w="3544" w:type="dxa"/>
            <w:shd w:val="clear" w:color="auto" w:fill="auto"/>
          </w:tcPr>
          <w:p w:rsidR="0045441F" w:rsidRPr="00E154C5" w:rsidRDefault="0045441F" w:rsidP="00222CBC">
            <w:pPr>
              <w:jc w:val="center"/>
              <w:rPr>
                <w:szCs w:val="28"/>
              </w:rPr>
            </w:pPr>
            <w:r w:rsidRPr="00E154C5">
              <w:rPr>
                <w:szCs w:val="28"/>
              </w:rPr>
              <w:t xml:space="preserve">Штаб народных дружин муниципального образования Аскизский район </w:t>
            </w:r>
          </w:p>
        </w:tc>
        <w:tc>
          <w:tcPr>
            <w:tcW w:w="2126" w:type="dxa"/>
            <w:shd w:val="clear" w:color="auto" w:fill="auto"/>
          </w:tcPr>
          <w:p w:rsidR="0045441F" w:rsidRPr="00E154C5" w:rsidRDefault="0045441F" w:rsidP="00222CBC">
            <w:pPr>
              <w:jc w:val="center"/>
              <w:rPr>
                <w:szCs w:val="28"/>
              </w:rPr>
            </w:pPr>
          </w:p>
          <w:p w:rsidR="0045441F" w:rsidRPr="00E154C5" w:rsidRDefault="0045441F" w:rsidP="00222CBC">
            <w:pPr>
              <w:jc w:val="center"/>
              <w:rPr>
                <w:szCs w:val="28"/>
              </w:rPr>
            </w:pPr>
          </w:p>
          <w:p w:rsidR="0045441F" w:rsidRPr="00E154C5" w:rsidRDefault="0045441F" w:rsidP="00222CBC">
            <w:pPr>
              <w:jc w:val="center"/>
              <w:rPr>
                <w:szCs w:val="28"/>
              </w:rPr>
            </w:pPr>
            <w:r w:rsidRPr="00E154C5">
              <w:rPr>
                <w:szCs w:val="28"/>
              </w:rPr>
              <w:t>Постоянно</w:t>
            </w:r>
          </w:p>
          <w:p w:rsidR="0045441F" w:rsidRPr="00E154C5" w:rsidRDefault="0045441F" w:rsidP="00222CBC">
            <w:pPr>
              <w:jc w:val="center"/>
              <w:rPr>
                <w:szCs w:val="28"/>
              </w:rPr>
            </w:pPr>
          </w:p>
        </w:tc>
        <w:tc>
          <w:tcPr>
            <w:tcW w:w="1757" w:type="dxa"/>
            <w:shd w:val="clear" w:color="auto" w:fill="auto"/>
          </w:tcPr>
          <w:p w:rsidR="0045441F" w:rsidRPr="00E154C5" w:rsidRDefault="0045441F" w:rsidP="000554D6">
            <w:pPr>
              <w:jc w:val="both"/>
              <w:rPr>
                <w:szCs w:val="28"/>
              </w:rPr>
            </w:pPr>
          </w:p>
        </w:tc>
      </w:tr>
      <w:tr w:rsidR="0045441F" w:rsidRPr="00E154C5" w:rsidTr="000554D6">
        <w:tc>
          <w:tcPr>
            <w:tcW w:w="720" w:type="dxa"/>
            <w:shd w:val="clear" w:color="auto" w:fill="auto"/>
          </w:tcPr>
          <w:p w:rsidR="0045441F" w:rsidRPr="00E154C5" w:rsidRDefault="0045441F" w:rsidP="00E7220C">
            <w:pPr>
              <w:pStyle w:val="a8"/>
              <w:numPr>
                <w:ilvl w:val="0"/>
                <w:numId w:val="1"/>
              </w:numPr>
              <w:jc w:val="center"/>
              <w:rPr>
                <w:szCs w:val="28"/>
              </w:rPr>
            </w:pPr>
          </w:p>
        </w:tc>
        <w:tc>
          <w:tcPr>
            <w:tcW w:w="6973" w:type="dxa"/>
            <w:shd w:val="clear" w:color="auto" w:fill="auto"/>
          </w:tcPr>
          <w:p w:rsidR="0045441F" w:rsidRPr="00E154C5" w:rsidRDefault="0045441F" w:rsidP="008B3E1A">
            <w:pPr>
              <w:tabs>
                <w:tab w:val="left" w:pos="540"/>
              </w:tabs>
              <w:jc w:val="both"/>
              <w:rPr>
                <w:szCs w:val="28"/>
              </w:rPr>
            </w:pPr>
            <w:r w:rsidRPr="00E154C5">
              <w:rPr>
                <w:szCs w:val="28"/>
              </w:rPr>
              <w:t>Привлечение ДНД к участию в обеспечении охраны общественного порядка при проведении культурно-массовых, спортивных и религиозных мероприятий.</w:t>
            </w:r>
          </w:p>
        </w:tc>
        <w:tc>
          <w:tcPr>
            <w:tcW w:w="3544" w:type="dxa"/>
            <w:shd w:val="clear" w:color="auto" w:fill="auto"/>
          </w:tcPr>
          <w:p w:rsidR="0045441F" w:rsidRPr="00E154C5" w:rsidRDefault="0045441F" w:rsidP="008B3E1A">
            <w:pPr>
              <w:jc w:val="center"/>
              <w:rPr>
                <w:szCs w:val="28"/>
              </w:rPr>
            </w:pPr>
            <w:proofErr w:type="spellStart"/>
            <w:r w:rsidRPr="00E154C5">
              <w:rPr>
                <w:szCs w:val="28"/>
              </w:rPr>
              <w:t>ОМВД</w:t>
            </w:r>
            <w:proofErr w:type="spellEnd"/>
            <w:r w:rsidRPr="00E154C5">
              <w:rPr>
                <w:szCs w:val="28"/>
              </w:rPr>
              <w:t xml:space="preserve"> России по </w:t>
            </w:r>
            <w:proofErr w:type="spellStart"/>
            <w:r w:rsidRPr="00E154C5">
              <w:rPr>
                <w:szCs w:val="28"/>
              </w:rPr>
              <w:t>Аскизскому</w:t>
            </w:r>
            <w:proofErr w:type="spellEnd"/>
            <w:r w:rsidRPr="00E154C5">
              <w:rPr>
                <w:szCs w:val="28"/>
              </w:rPr>
              <w:t xml:space="preserve"> району (по согласованию), главы поселений (по согласованию)</w:t>
            </w:r>
          </w:p>
        </w:tc>
        <w:tc>
          <w:tcPr>
            <w:tcW w:w="2126" w:type="dxa"/>
            <w:shd w:val="clear" w:color="auto" w:fill="auto"/>
          </w:tcPr>
          <w:p w:rsidR="0045441F" w:rsidRPr="00E154C5" w:rsidRDefault="0045441F" w:rsidP="008B3E1A">
            <w:pPr>
              <w:jc w:val="center"/>
              <w:rPr>
                <w:szCs w:val="28"/>
              </w:rPr>
            </w:pPr>
            <w:r w:rsidRPr="00E154C5">
              <w:rPr>
                <w:szCs w:val="28"/>
              </w:rPr>
              <w:t>По отдельному графику</w:t>
            </w:r>
          </w:p>
        </w:tc>
        <w:tc>
          <w:tcPr>
            <w:tcW w:w="1757" w:type="dxa"/>
            <w:shd w:val="clear" w:color="auto" w:fill="auto"/>
          </w:tcPr>
          <w:p w:rsidR="0045441F" w:rsidRPr="00E154C5" w:rsidRDefault="0045441F" w:rsidP="000554D6">
            <w:pPr>
              <w:jc w:val="both"/>
              <w:rPr>
                <w:szCs w:val="28"/>
              </w:rPr>
            </w:pPr>
          </w:p>
        </w:tc>
      </w:tr>
      <w:tr w:rsidR="0045441F" w:rsidRPr="00E154C5" w:rsidTr="000554D6">
        <w:tc>
          <w:tcPr>
            <w:tcW w:w="720" w:type="dxa"/>
            <w:shd w:val="clear" w:color="auto" w:fill="auto"/>
          </w:tcPr>
          <w:p w:rsidR="0045441F" w:rsidRPr="00E154C5" w:rsidRDefault="0045441F" w:rsidP="00E7220C">
            <w:pPr>
              <w:pStyle w:val="a8"/>
              <w:numPr>
                <w:ilvl w:val="0"/>
                <w:numId w:val="1"/>
              </w:numPr>
              <w:jc w:val="center"/>
              <w:rPr>
                <w:szCs w:val="28"/>
              </w:rPr>
            </w:pPr>
          </w:p>
        </w:tc>
        <w:tc>
          <w:tcPr>
            <w:tcW w:w="6973" w:type="dxa"/>
            <w:shd w:val="clear" w:color="auto" w:fill="auto"/>
          </w:tcPr>
          <w:p w:rsidR="0045441F" w:rsidRPr="00E154C5" w:rsidRDefault="0045441F" w:rsidP="00B25397">
            <w:pPr>
              <w:tabs>
                <w:tab w:val="left" w:pos="540"/>
              </w:tabs>
              <w:jc w:val="both"/>
              <w:rPr>
                <w:szCs w:val="28"/>
              </w:rPr>
            </w:pPr>
            <w:r w:rsidRPr="00E154C5">
              <w:rPr>
                <w:szCs w:val="28"/>
              </w:rPr>
              <w:t>Участие членов ДНД в рейдовых мероприятиях по охране общественного порядка на территории Аскизского района.</w:t>
            </w:r>
          </w:p>
        </w:tc>
        <w:tc>
          <w:tcPr>
            <w:tcW w:w="3544" w:type="dxa"/>
            <w:shd w:val="clear" w:color="auto" w:fill="auto"/>
          </w:tcPr>
          <w:p w:rsidR="0045441F" w:rsidRPr="00E154C5" w:rsidRDefault="0045441F" w:rsidP="00B25397">
            <w:pPr>
              <w:jc w:val="center"/>
              <w:rPr>
                <w:szCs w:val="28"/>
              </w:rPr>
            </w:pPr>
            <w:r w:rsidRPr="00E154C5">
              <w:rPr>
                <w:szCs w:val="28"/>
              </w:rPr>
              <w:t xml:space="preserve">Члены </w:t>
            </w:r>
            <w:proofErr w:type="spellStart"/>
            <w:r w:rsidRPr="00E154C5">
              <w:rPr>
                <w:szCs w:val="28"/>
              </w:rPr>
              <w:t>ДНД</w:t>
            </w:r>
            <w:proofErr w:type="spellEnd"/>
            <w:r w:rsidRPr="00E154C5">
              <w:rPr>
                <w:szCs w:val="28"/>
              </w:rPr>
              <w:t xml:space="preserve"> поселений, </w:t>
            </w:r>
            <w:proofErr w:type="spellStart"/>
            <w:r w:rsidRPr="00E154C5">
              <w:rPr>
                <w:szCs w:val="28"/>
              </w:rPr>
              <w:t>ОМВД</w:t>
            </w:r>
            <w:proofErr w:type="spellEnd"/>
            <w:r w:rsidRPr="00E154C5">
              <w:rPr>
                <w:szCs w:val="28"/>
              </w:rPr>
              <w:t xml:space="preserve"> России по </w:t>
            </w:r>
            <w:proofErr w:type="spellStart"/>
            <w:r w:rsidRPr="00E154C5">
              <w:rPr>
                <w:szCs w:val="28"/>
              </w:rPr>
              <w:t>Аскизскому</w:t>
            </w:r>
            <w:proofErr w:type="spellEnd"/>
            <w:r w:rsidRPr="00E154C5">
              <w:rPr>
                <w:szCs w:val="28"/>
              </w:rPr>
              <w:t xml:space="preserve"> району (по согласованию)</w:t>
            </w:r>
          </w:p>
        </w:tc>
        <w:tc>
          <w:tcPr>
            <w:tcW w:w="2126" w:type="dxa"/>
            <w:shd w:val="clear" w:color="auto" w:fill="auto"/>
          </w:tcPr>
          <w:p w:rsidR="0045441F" w:rsidRPr="00E154C5" w:rsidRDefault="0045441F" w:rsidP="00B25397">
            <w:pPr>
              <w:jc w:val="center"/>
              <w:rPr>
                <w:szCs w:val="28"/>
              </w:rPr>
            </w:pPr>
            <w:r w:rsidRPr="00E154C5">
              <w:rPr>
                <w:szCs w:val="28"/>
              </w:rPr>
              <w:t>По отдельному графику</w:t>
            </w:r>
          </w:p>
        </w:tc>
        <w:tc>
          <w:tcPr>
            <w:tcW w:w="1757" w:type="dxa"/>
            <w:shd w:val="clear" w:color="auto" w:fill="auto"/>
          </w:tcPr>
          <w:p w:rsidR="0045441F" w:rsidRPr="00E154C5" w:rsidRDefault="0045441F" w:rsidP="000554D6">
            <w:pPr>
              <w:jc w:val="both"/>
              <w:rPr>
                <w:szCs w:val="28"/>
              </w:rPr>
            </w:pPr>
          </w:p>
        </w:tc>
      </w:tr>
      <w:tr w:rsidR="0045441F" w:rsidRPr="00E154C5" w:rsidTr="000554D6">
        <w:tc>
          <w:tcPr>
            <w:tcW w:w="720" w:type="dxa"/>
            <w:shd w:val="clear" w:color="auto" w:fill="auto"/>
          </w:tcPr>
          <w:p w:rsidR="0045441F" w:rsidRPr="00E154C5" w:rsidRDefault="0045441F" w:rsidP="00E7220C">
            <w:pPr>
              <w:pStyle w:val="a8"/>
              <w:numPr>
                <w:ilvl w:val="0"/>
                <w:numId w:val="1"/>
              </w:numPr>
              <w:jc w:val="center"/>
              <w:rPr>
                <w:szCs w:val="28"/>
              </w:rPr>
            </w:pPr>
          </w:p>
        </w:tc>
        <w:tc>
          <w:tcPr>
            <w:tcW w:w="6973" w:type="dxa"/>
            <w:shd w:val="clear" w:color="auto" w:fill="auto"/>
          </w:tcPr>
          <w:p w:rsidR="0045441F" w:rsidRPr="00E154C5" w:rsidRDefault="0045441F" w:rsidP="000554D6">
            <w:pPr>
              <w:tabs>
                <w:tab w:val="left" w:pos="540"/>
              </w:tabs>
              <w:jc w:val="both"/>
              <w:rPr>
                <w:szCs w:val="28"/>
              </w:rPr>
            </w:pPr>
            <w:r w:rsidRPr="00E154C5">
              <w:rPr>
                <w:szCs w:val="28"/>
              </w:rPr>
              <w:t>Организация участия ДНД в проведении оперативн</w:t>
            </w:r>
            <w:proofErr w:type="gramStart"/>
            <w:r w:rsidRPr="00E154C5">
              <w:rPr>
                <w:szCs w:val="28"/>
              </w:rPr>
              <w:t>о-</w:t>
            </w:r>
            <w:proofErr w:type="gramEnd"/>
            <w:r w:rsidRPr="00E154C5">
              <w:rPr>
                <w:szCs w:val="28"/>
              </w:rPr>
              <w:t xml:space="preserve"> профилактических и других, проводимых </w:t>
            </w:r>
            <w:proofErr w:type="spellStart"/>
            <w:r w:rsidRPr="00E154C5">
              <w:rPr>
                <w:szCs w:val="28"/>
              </w:rPr>
              <w:t>ОМВД</w:t>
            </w:r>
            <w:proofErr w:type="spellEnd"/>
            <w:r w:rsidRPr="00E154C5">
              <w:rPr>
                <w:szCs w:val="28"/>
              </w:rPr>
              <w:t xml:space="preserve"> России по </w:t>
            </w:r>
            <w:proofErr w:type="spellStart"/>
            <w:r w:rsidRPr="00E154C5">
              <w:rPr>
                <w:szCs w:val="28"/>
              </w:rPr>
              <w:t>Аскизскому</w:t>
            </w:r>
            <w:proofErr w:type="spellEnd"/>
            <w:r w:rsidRPr="00E154C5">
              <w:rPr>
                <w:szCs w:val="28"/>
              </w:rPr>
              <w:t xml:space="preserve"> району, комплексных профилактических мероприятий.</w:t>
            </w:r>
          </w:p>
        </w:tc>
        <w:tc>
          <w:tcPr>
            <w:tcW w:w="3544" w:type="dxa"/>
            <w:shd w:val="clear" w:color="auto" w:fill="auto"/>
          </w:tcPr>
          <w:p w:rsidR="0045441F" w:rsidRPr="00E154C5" w:rsidRDefault="0045441F" w:rsidP="000554D6">
            <w:pPr>
              <w:jc w:val="center"/>
              <w:rPr>
                <w:szCs w:val="28"/>
              </w:rPr>
            </w:pPr>
            <w:proofErr w:type="spellStart"/>
            <w:r w:rsidRPr="00E154C5">
              <w:rPr>
                <w:szCs w:val="28"/>
              </w:rPr>
              <w:t>ОМВД</w:t>
            </w:r>
            <w:proofErr w:type="spellEnd"/>
            <w:r w:rsidRPr="00E154C5">
              <w:rPr>
                <w:szCs w:val="28"/>
              </w:rPr>
              <w:t xml:space="preserve"> России по </w:t>
            </w:r>
            <w:proofErr w:type="spellStart"/>
            <w:r w:rsidRPr="00E154C5">
              <w:rPr>
                <w:szCs w:val="28"/>
              </w:rPr>
              <w:t>Аскизскому</w:t>
            </w:r>
            <w:proofErr w:type="spellEnd"/>
            <w:r w:rsidRPr="00E154C5">
              <w:rPr>
                <w:szCs w:val="28"/>
              </w:rPr>
              <w:t xml:space="preserve"> району (по согласованию)</w:t>
            </w:r>
          </w:p>
          <w:p w:rsidR="0045441F" w:rsidRPr="00E154C5" w:rsidRDefault="0045441F" w:rsidP="000554D6">
            <w:pPr>
              <w:jc w:val="center"/>
              <w:rPr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45441F" w:rsidRPr="00E154C5" w:rsidRDefault="0045441F" w:rsidP="000554D6">
            <w:pPr>
              <w:jc w:val="center"/>
              <w:rPr>
                <w:szCs w:val="28"/>
              </w:rPr>
            </w:pPr>
            <w:r w:rsidRPr="00E154C5">
              <w:rPr>
                <w:szCs w:val="28"/>
              </w:rPr>
              <w:t>По отдельному графику</w:t>
            </w:r>
          </w:p>
        </w:tc>
        <w:tc>
          <w:tcPr>
            <w:tcW w:w="1757" w:type="dxa"/>
            <w:shd w:val="clear" w:color="auto" w:fill="auto"/>
          </w:tcPr>
          <w:p w:rsidR="0045441F" w:rsidRPr="00E154C5" w:rsidRDefault="0045441F" w:rsidP="000554D6">
            <w:pPr>
              <w:jc w:val="both"/>
              <w:rPr>
                <w:szCs w:val="28"/>
              </w:rPr>
            </w:pPr>
          </w:p>
        </w:tc>
      </w:tr>
      <w:tr w:rsidR="0045441F" w:rsidRPr="00E154C5" w:rsidTr="000554D6">
        <w:tc>
          <w:tcPr>
            <w:tcW w:w="720" w:type="dxa"/>
            <w:shd w:val="clear" w:color="auto" w:fill="auto"/>
          </w:tcPr>
          <w:p w:rsidR="0045441F" w:rsidRPr="00E154C5" w:rsidRDefault="0045441F" w:rsidP="00E7220C">
            <w:pPr>
              <w:pStyle w:val="a8"/>
              <w:numPr>
                <w:ilvl w:val="0"/>
                <w:numId w:val="1"/>
              </w:numPr>
              <w:jc w:val="center"/>
              <w:rPr>
                <w:szCs w:val="28"/>
              </w:rPr>
            </w:pPr>
          </w:p>
        </w:tc>
        <w:tc>
          <w:tcPr>
            <w:tcW w:w="6973" w:type="dxa"/>
            <w:shd w:val="clear" w:color="auto" w:fill="auto"/>
          </w:tcPr>
          <w:p w:rsidR="0045441F" w:rsidRPr="00E154C5" w:rsidRDefault="0045441F" w:rsidP="00B87BC1">
            <w:pPr>
              <w:jc w:val="both"/>
              <w:rPr>
                <w:szCs w:val="28"/>
              </w:rPr>
            </w:pPr>
            <w:r w:rsidRPr="00E154C5">
              <w:rPr>
                <w:szCs w:val="28"/>
              </w:rPr>
              <w:t>Участие народных дружин в республиканских конкурсах, на республиканском Форуме народных дружин.</w:t>
            </w:r>
          </w:p>
        </w:tc>
        <w:tc>
          <w:tcPr>
            <w:tcW w:w="3544" w:type="dxa"/>
            <w:shd w:val="clear" w:color="auto" w:fill="auto"/>
          </w:tcPr>
          <w:p w:rsidR="0045441F" w:rsidRPr="00E154C5" w:rsidRDefault="0045441F" w:rsidP="00B87BC1">
            <w:pPr>
              <w:jc w:val="center"/>
              <w:rPr>
                <w:szCs w:val="28"/>
              </w:rPr>
            </w:pPr>
            <w:r w:rsidRPr="00E154C5">
              <w:rPr>
                <w:szCs w:val="28"/>
              </w:rPr>
              <w:t>Штаб народных дружин Аскизского муниципального района</w:t>
            </w:r>
          </w:p>
        </w:tc>
        <w:tc>
          <w:tcPr>
            <w:tcW w:w="2126" w:type="dxa"/>
            <w:shd w:val="clear" w:color="auto" w:fill="auto"/>
          </w:tcPr>
          <w:p w:rsidR="0045441F" w:rsidRPr="00E154C5" w:rsidRDefault="0045441F" w:rsidP="00B87BC1">
            <w:pPr>
              <w:jc w:val="center"/>
              <w:rPr>
                <w:szCs w:val="28"/>
              </w:rPr>
            </w:pPr>
            <w:r w:rsidRPr="00E154C5">
              <w:rPr>
                <w:szCs w:val="28"/>
              </w:rPr>
              <w:t>По отдельному графику</w:t>
            </w:r>
          </w:p>
        </w:tc>
        <w:tc>
          <w:tcPr>
            <w:tcW w:w="1757" w:type="dxa"/>
            <w:shd w:val="clear" w:color="auto" w:fill="auto"/>
          </w:tcPr>
          <w:p w:rsidR="0045441F" w:rsidRPr="00E154C5" w:rsidRDefault="0045441F" w:rsidP="000554D6">
            <w:pPr>
              <w:jc w:val="both"/>
              <w:rPr>
                <w:szCs w:val="28"/>
              </w:rPr>
            </w:pPr>
          </w:p>
        </w:tc>
      </w:tr>
      <w:tr w:rsidR="0045441F" w:rsidRPr="00E154C5" w:rsidTr="000554D6">
        <w:tc>
          <w:tcPr>
            <w:tcW w:w="720" w:type="dxa"/>
            <w:shd w:val="clear" w:color="auto" w:fill="auto"/>
          </w:tcPr>
          <w:p w:rsidR="0045441F" w:rsidRPr="00E154C5" w:rsidRDefault="0045441F" w:rsidP="00E7220C">
            <w:pPr>
              <w:pStyle w:val="a8"/>
              <w:numPr>
                <w:ilvl w:val="0"/>
                <w:numId w:val="1"/>
              </w:numPr>
              <w:jc w:val="center"/>
              <w:rPr>
                <w:szCs w:val="28"/>
              </w:rPr>
            </w:pPr>
          </w:p>
        </w:tc>
        <w:tc>
          <w:tcPr>
            <w:tcW w:w="6973" w:type="dxa"/>
            <w:shd w:val="clear" w:color="auto" w:fill="auto"/>
          </w:tcPr>
          <w:p w:rsidR="0045441F" w:rsidRPr="00E154C5" w:rsidRDefault="0045441F" w:rsidP="007F1256">
            <w:pPr>
              <w:jc w:val="both"/>
              <w:rPr>
                <w:szCs w:val="28"/>
              </w:rPr>
            </w:pPr>
            <w:r w:rsidRPr="00E154C5">
              <w:rPr>
                <w:szCs w:val="28"/>
              </w:rPr>
              <w:t>Подведение итогов работы районного штаба народных дружин за 2026 год. Утверждение плана работы на 2027 год.</w:t>
            </w:r>
          </w:p>
        </w:tc>
        <w:tc>
          <w:tcPr>
            <w:tcW w:w="3544" w:type="dxa"/>
            <w:shd w:val="clear" w:color="auto" w:fill="auto"/>
          </w:tcPr>
          <w:p w:rsidR="0045441F" w:rsidRPr="00E154C5" w:rsidRDefault="0045441F" w:rsidP="007F1256">
            <w:pPr>
              <w:jc w:val="center"/>
              <w:rPr>
                <w:color w:val="FF0000"/>
                <w:szCs w:val="28"/>
              </w:rPr>
            </w:pPr>
            <w:r w:rsidRPr="00E154C5">
              <w:rPr>
                <w:szCs w:val="28"/>
              </w:rPr>
              <w:t>Начальник штаба народных дружин</w:t>
            </w:r>
          </w:p>
        </w:tc>
        <w:tc>
          <w:tcPr>
            <w:tcW w:w="2126" w:type="dxa"/>
            <w:shd w:val="clear" w:color="auto" w:fill="auto"/>
          </w:tcPr>
          <w:p w:rsidR="0045441F" w:rsidRPr="00E154C5" w:rsidRDefault="0045441F" w:rsidP="007F1256">
            <w:pPr>
              <w:jc w:val="center"/>
              <w:rPr>
                <w:szCs w:val="28"/>
              </w:rPr>
            </w:pPr>
            <w:r w:rsidRPr="00E154C5">
              <w:rPr>
                <w:szCs w:val="28"/>
              </w:rPr>
              <w:t>Декабрь</w:t>
            </w:r>
          </w:p>
          <w:p w:rsidR="0045441F" w:rsidRPr="00E154C5" w:rsidRDefault="0045441F" w:rsidP="00E154C5">
            <w:pPr>
              <w:jc w:val="center"/>
              <w:rPr>
                <w:szCs w:val="28"/>
              </w:rPr>
            </w:pPr>
            <w:r w:rsidRPr="00E154C5">
              <w:rPr>
                <w:szCs w:val="28"/>
              </w:rPr>
              <w:t xml:space="preserve"> 202</w:t>
            </w:r>
            <w:r w:rsidR="00E154C5">
              <w:rPr>
                <w:szCs w:val="28"/>
              </w:rPr>
              <w:t>6</w:t>
            </w:r>
            <w:r w:rsidRPr="00E154C5">
              <w:rPr>
                <w:szCs w:val="28"/>
              </w:rPr>
              <w:t xml:space="preserve"> г.</w:t>
            </w:r>
          </w:p>
        </w:tc>
        <w:tc>
          <w:tcPr>
            <w:tcW w:w="1757" w:type="dxa"/>
            <w:shd w:val="clear" w:color="auto" w:fill="auto"/>
          </w:tcPr>
          <w:p w:rsidR="0045441F" w:rsidRPr="00E154C5" w:rsidRDefault="0045441F" w:rsidP="000554D6">
            <w:pPr>
              <w:jc w:val="both"/>
              <w:rPr>
                <w:szCs w:val="28"/>
              </w:rPr>
            </w:pPr>
          </w:p>
        </w:tc>
      </w:tr>
    </w:tbl>
    <w:p w:rsidR="00C64A9B" w:rsidRPr="00E154C5" w:rsidRDefault="00C64A9B" w:rsidP="00C64A9B">
      <w:pPr>
        <w:ind w:firstLine="432"/>
        <w:jc w:val="both"/>
        <w:rPr>
          <w:szCs w:val="28"/>
        </w:rPr>
      </w:pPr>
    </w:p>
    <w:p w:rsidR="00C64A9B" w:rsidRPr="00E154C5" w:rsidRDefault="00C64A9B" w:rsidP="00C64A9B">
      <w:pPr>
        <w:jc w:val="both"/>
        <w:rPr>
          <w:szCs w:val="28"/>
        </w:rPr>
      </w:pPr>
    </w:p>
    <w:p w:rsidR="00C64A9B" w:rsidRPr="00E154C5" w:rsidRDefault="00C64A9B" w:rsidP="00C64A9B">
      <w:pPr>
        <w:jc w:val="both"/>
        <w:rPr>
          <w:szCs w:val="28"/>
        </w:rPr>
      </w:pPr>
    </w:p>
    <w:p w:rsidR="00C64A9B" w:rsidRPr="00E154C5" w:rsidRDefault="003B1679" w:rsidP="00C64A9B">
      <w:pPr>
        <w:jc w:val="both"/>
        <w:rPr>
          <w:szCs w:val="28"/>
        </w:rPr>
      </w:pPr>
      <w:r w:rsidRPr="00E154C5">
        <w:rPr>
          <w:szCs w:val="28"/>
        </w:rPr>
        <w:t>Секретарь</w:t>
      </w:r>
      <w:r w:rsidR="00C64A9B" w:rsidRPr="00E154C5">
        <w:rPr>
          <w:szCs w:val="28"/>
        </w:rPr>
        <w:t xml:space="preserve"> </w:t>
      </w:r>
      <w:r w:rsidRPr="00E154C5">
        <w:rPr>
          <w:szCs w:val="28"/>
        </w:rPr>
        <w:t>Ш</w:t>
      </w:r>
      <w:r w:rsidR="00C64A9B" w:rsidRPr="00E154C5">
        <w:rPr>
          <w:szCs w:val="28"/>
        </w:rPr>
        <w:t>таба народных дружин</w:t>
      </w:r>
      <w:r w:rsidRPr="00E154C5">
        <w:rPr>
          <w:szCs w:val="28"/>
        </w:rPr>
        <w:t xml:space="preserve"> Аскизского</w:t>
      </w:r>
    </w:p>
    <w:p w:rsidR="00C64A9B" w:rsidRPr="00E154C5" w:rsidRDefault="00C64A9B" w:rsidP="0045441F">
      <w:pPr>
        <w:jc w:val="both"/>
        <w:rPr>
          <w:szCs w:val="28"/>
        </w:rPr>
      </w:pPr>
      <w:r w:rsidRPr="00E154C5">
        <w:rPr>
          <w:szCs w:val="28"/>
        </w:rPr>
        <w:t xml:space="preserve">муниципального </w:t>
      </w:r>
      <w:r w:rsidR="003B1679" w:rsidRPr="00E154C5">
        <w:rPr>
          <w:szCs w:val="28"/>
        </w:rPr>
        <w:t xml:space="preserve">района </w:t>
      </w:r>
      <w:r w:rsidR="003B1679" w:rsidRPr="00E154C5">
        <w:rPr>
          <w:szCs w:val="28"/>
        </w:rPr>
        <w:tab/>
      </w:r>
      <w:r w:rsidR="003B1679" w:rsidRPr="00E154C5">
        <w:rPr>
          <w:szCs w:val="28"/>
        </w:rPr>
        <w:tab/>
      </w:r>
      <w:r w:rsidR="003B1679" w:rsidRPr="00E154C5">
        <w:rPr>
          <w:szCs w:val="28"/>
        </w:rPr>
        <w:tab/>
      </w:r>
      <w:r w:rsidR="003B1679" w:rsidRPr="00E154C5">
        <w:rPr>
          <w:szCs w:val="28"/>
        </w:rPr>
        <w:tab/>
      </w:r>
      <w:r w:rsidR="003B1679" w:rsidRPr="00E154C5">
        <w:rPr>
          <w:szCs w:val="28"/>
        </w:rPr>
        <w:tab/>
      </w:r>
      <w:bookmarkStart w:id="0" w:name="_GoBack"/>
      <w:r w:rsidR="003B1679" w:rsidRPr="00E154C5">
        <w:rPr>
          <w:szCs w:val="28"/>
        </w:rPr>
        <w:tab/>
      </w:r>
      <w:bookmarkEnd w:id="0"/>
      <w:r w:rsidR="003B1679" w:rsidRPr="00E154C5">
        <w:rPr>
          <w:szCs w:val="28"/>
        </w:rPr>
        <w:tab/>
      </w:r>
      <w:r w:rsidR="003B1679" w:rsidRPr="00E154C5">
        <w:rPr>
          <w:szCs w:val="28"/>
        </w:rPr>
        <w:tab/>
      </w:r>
      <w:r w:rsidR="003B1679" w:rsidRPr="00E154C5">
        <w:rPr>
          <w:szCs w:val="28"/>
        </w:rPr>
        <w:tab/>
      </w:r>
      <w:r w:rsidR="003B1679" w:rsidRPr="00E154C5">
        <w:rPr>
          <w:szCs w:val="28"/>
        </w:rPr>
        <w:tab/>
      </w:r>
      <w:r w:rsidR="003B1679" w:rsidRPr="00E154C5">
        <w:rPr>
          <w:szCs w:val="28"/>
        </w:rPr>
        <w:tab/>
      </w:r>
      <w:r w:rsidR="003B1679" w:rsidRPr="00E154C5">
        <w:rPr>
          <w:szCs w:val="28"/>
        </w:rPr>
        <w:tab/>
      </w:r>
      <w:r w:rsidR="003B1679" w:rsidRPr="00E154C5">
        <w:rPr>
          <w:szCs w:val="28"/>
        </w:rPr>
        <w:tab/>
        <w:t xml:space="preserve">       </w:t>
      </w:r>
      <w:r w:rsidR="00E154C5">
        <w:rPr>
          <w:szCs w:val="28"/>
        </w:rPr>
        <w:t xml:space="preserve">          </w:t>
      </w:r>
      <w:proofErr w:type="spellStart"/>
      <w:r w:rsidR="00CE186B" w:rsidRPr="00E154C5">
        <w:rPr>
          <w:szCs w:val="28"/>
        </w:rPr>
        <w:t>Е.У.Баскучекова</w:t>
      </w:r>
      <w:proofErr w:type="spellEnd"/>
      <w:r w:rsidRPr="00E154C5">
        <w:rPr>
          <w:szCs w:val="28"/>
        </w:rPr>
        <w:t xml:space="preserve">                                                                                               </w:t>
      </w:r>
    </w:p>
    <w:sectPr w:rsidR="00C64A9B" w:rsidRPr="00E154C5" w:rsidSect="00BF6317">
      <w:headerReference w:type="even" r:id="rId9"/>
      <w:headerReference w:type="default" r:id="rId10"/>
      <w:pgSz w:w="16838" w:h="11906" w:orient="landscape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9DE" w:rsidRDefault="001709DE">
      <w:r>
        <w:separator/>
      </w:r>
    </w:p>
  </w:endnote>
  <w:endnote w:type="continuationSeparator" w:id="0">
    <w:p w:rsidR="001709DE" w:rsidRDefault="00170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9DE" w:rsidRDefault="001709DE">
      <w:r>
        <w:separator/>
      </w:r>
    </w:p>
  </w:footnote>
  <w:footnote w:type="continuationSeparator" w:id="0">
    <w:p w:rsidR="001709DE" w:rsidRDefault="001709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AB6" w:rsidRDefault="00C64A9B" w:rsidP="00AC10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10AB6" w:rsidRDefault="001709D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0AB6" w:rsidRDefault="00C64A9B" w:rsidP="00AC107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154C5">
      <w:rPr>
        <w:rStyle w:val="a5"/>
        <w:noProof/>
      </w:rPr>
      <w:t>2</w:t>
    </w:r>
    <w:r>
      <w:rPr>
        <w:rStyle w:val="a5"/>
      </w:rPr>
      <w:fldChar w:fldCharType="end"/>
    </w:r>
  </w:p>
  <w:p w:rsidR="00110AB6" w:rsidRDefault="001709D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06EF7"/>
    <w:multiLevelType w:val="hybridMultilevel"/>
    <w:tmpl w:val="94061E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E5A"/>
    <w:rsid w:val="0001177B"/>
    <w:rsid w:val="000D6540"/>
    <w:rsid w:val="00135341"/>
    <w:rsid w:val="001709DE"/>
    <w:rsid w:val="00191E4F"/>
    <w:rsid w:val="001B28D1"/>
    <w:rsid w:val="001F13E2"/>
    <w:rsid w:val="00245B61"/>
    <w:rsid w:val="00384C1F"/>
    <w:rsid w:val="003B1679"/>
    <w:rsid w:val="004029C1"/>
    <w:rsid w:val="0045441F"/>
    <w:rsid w:val="006B2C7F"/>
    <w:rsid w:val="00712AF6"/>
    <w:rsid w:val="007F0F02"/>
    <w:rsid w:val="00833F36"/>
    <w:rsid w:val="00926ADF"/>
    <w:rsid w:val="009F045C"/>
    <w:rsid w:val="00A21F65"/>
    <w:rsid w:val="00AE25F8"/>
    <w:rsid w:val="00B7097B"/>
    <w:rsid w:val="00BC6C27"/>
    <w:rsid w:val="00BE01F8"/>
    <w:rsid w:val="00C23ED4"/>
    <w:rsid w:val="00C64A9B"/>
    <w:rsid w:val="00CE186B"/>
    <w:rsid w:val="00CE5C82"/>
    <w:rsid w:val="00DA1D09"/>
    <w:rsid w:val="00DB21C4"/>
    <w:rsid w:val="00E154C5"/>
    <w:rsid w:val="00E7220C"/>
    <w:rsid w:val="00E81260"/>
    <w:rsid w:val="00EA4ADF"/>
    <w:rsid w:val="00EB0E5A"/>
    <w:rsid w:val="00FE4302"/>
    <w:rsid w:val="00FE4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A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64A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64A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64A9B"/>
  </w:style>
  <w:style w:type="paragraph" w:styleId="a6">
    <w:name w:val="Title"/>
    <w:basedOn w:val="a"/>
    <w:next w:val="a"/>
    <w:link w:val="a7"/>
    <w:qFormat/>
    <w:rsid w:val="00C64A9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rsid w:val="00C64A9B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rsid w:val="00E722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A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64A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64A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64A9B"/>
  </w:style>
  <w:style w:type="paragraph" w:styleId="a6">
    <w:name w:val="Title"/>
    <w:basedOn w:val="a"/>
    <w:next w:val="a"/>
    <w:link w:val="a7"/>
    <w:qFormat/>
    <w:rsid w:val="00C64A9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rsid w:val="00C64A9B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rsid w:val="00E722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135D9-71B6-4AA4-908F-7D13CA22A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2025-12-11T01:32:00Z</cp:lastPrinted>
  <dcterms:created xsi:type="dcterms:W3CDTF">2024-11-13T08:00:00Z</dcterms:created>
  <dcterms:modified xsi:type="dcterms:W3CDTF">2025-12-11T01:42:00Z</dcterms:modified>
</cp:coreProperties>
</file>