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8F" w:rsidRPr="00446E9A" w:rsidRDefault="00446E9A" w:rsidP="008A698F">
      <w:pPr>
        <w:jc w:val="center"/>
        <w:rPr>
          <w:rFonts w:ascii="Times New Roman" w:hAnsi="Times New Roman" w:cs="Times New Roman"/>
          <w:b/>
          <w:sz w:val="26"/>
          <w:szCs w:val="26"/>
        </w:rPr>
      </w:pPr>
      <w:r w:rsidRPr="00446E9A">
        <w:rPr>
          <w:rFonts w:ascii="Times New Roman" w:hAnsi="Times New Roman" w:cs="Times New Roman"/>
          <w:b/>
          <w:sz w:val="26"/>
          <w:szCs w:val="26"/>
        </w:rPr>
        <w:t>Информация (отчет)</w:t>
      </w:r>
    </w:p>
    <w:p w:rsidR="008A698F" w:rsidRDefault="008A698F" w:rsidP="008A698F">
      <w:pPr>
        <w:jc w:val="both"/>
        <w:rPr>
          <w:rFonts w:ascii="Times New Roman" w:hAnsi="Times New Roman" w:cs="Times New Roman"/>
          <w:sz w:val="26"/>
          <w:szCs w:val="26"/>
        </w:rPr>
      </w:pPr>
      <w:r w:rsidRPr="00E47B7B">
        <w:rPr>
          <w:rFonts w:ascii="Times New Roman" w:hAnsi="Times New Roman" w:cs="Times New Roman"/>
          <w:sz w:val="26"/>
          <w:szCs w:val="26"/>
        </w:rPr>
        <w:t xml:space="preserve">по результатам контрольного мероприятия </w:t>
      </w:r>
      <w:r>
        <w:rPr>
          <w:rFonts w:ascii="Times New Roman" w:hAnsi="Times New Roman" w:cs="Times New Roman"/>
          <w:sz w:val="26"/>
          <w:szCs w:val="26"/>
        </w:rPr>
        <w:t>п</w:t>
      </w:r>
      <w:r w:rsidRPr="00E47B7B">
        <w:rPr>
          <w:rFonts w:ascii="Times New Roman" w:hAnsi="Times New Roman" w:cs="Times New Roman"/>
          <w:sz w:val="26"/>
          <w:szCs w:val="26"/>
        </w:rPr>
        <w:t xml:space="preserve">роверка результативности и эффективного использования средств бюджета муниципального образования Аскизский район, направленных в 2020 году на реализацию мероприятий муниципальной  программы «Повышение эффективности управления общественными (муниципальными) финансами Аскизского </w:t>
      </w:r>
      <w:r>
        <w:rPr>
          <w:rFonts w:ascii="Times New Roman" w:hAnsi="Times New Roman" w:cs="Times New Roman"/>
          <w:sz w:val="26"/>
          <w:szCs w:val="26"/>
        </w:rPr>
        <w:t>района Республики Хакасия на 201</w:t>
      </w:r>
      <w:r w:rsidRPr="00E47B7B">
        <w:rPr>
          <w:rFonts w:ascii="Times New Roman" w:hAnsi="Times New Roman" w:cs="Times New Roman"/>
          <w:sz w:val="26"/>
          <w:szCs w:val="26"/>
        </w:rPr>
        <w:t>7-2020 годы».</w:t>
      </w:r>
    </w:p>
    <w:p w:rsidR="008A698F" w:rsidRPr="00E47B7B" w:rsidRDefault="008A698F" w:rsidP="008A698F">
      <w:pPr>
        <w:jc w:val="both"/>
        <w:rPr>
          <w:rFonts w:ascii="Times New Roman" w:hAnsi="Times New Roman" w:cs="Times New Roman"/>
          <w:sz w:val="26"/>
          <w:szCs w:val="26"/>
        </w:rPr>
      </w:pPr>
      <w:r w:rsidRPr="00E47B7B">
        <w:rPr>
          <w:rFonts w:ascii="Times New Roman" w:hAnsi="Times New Roman" w:cs="Times New Roman"/>
          <w:sz w:val="26"/>
          <w:szCs w:val="26"/>
        </w:rPr>
        <w:t xml:space="preserve">село Аскиз              </w:t>
      </w:r>
      <w:r>
        <w:rPr>
          <w:rFonts w:ascii="Times New Roman" w:hAnsi="Times New Roman" w:cs="Times New Roman"/>
          <w:sz w:val="26"/>
          <w:szCs w:val="26"/>
        </w:rPr>
        <w:t xml:space="preserve">                                                      </w:t>
      </w:r>
      <w:r w:rsidR="00446E9A">
        <w:rPr>
          <w:rFonts w:ascii="Times New Roman" w:hAnsi="Times New Roman" w:cs="Times New Roman"/>
          <w:sz w:val="26"/>
          <w:szCs w:val="26"/>
        </w:rPr>
        <w:t xml:space="preserve">                              08.11</w:t>
      </w:r>
      <w:r>
        <w:rPr>
          <w:rFonts w:ascii="Times New Roman" w:hAnsi="Times New Roman" w:cs="Times New Roman"/>
          <w:sz w:val="26"/>
          <w:szCs w:val="26"/>
        </w:rPr>
        <w:t>.2021</w:t>
      </w:r>
      <w:r w:rsidRPr="00E47B7B">
        <w:rPr>
          <w:rFonts w:ascii="Times New Roman" w:hAnsi="Times New Roman" w:cs="Times New Roman"/>
          <w:sz w:val="26"/>
          <w:szCs w:val="26"/>
        </w:rPr>
        <w:t xml:space="preserve"> года</w:t>
      </w:r>
    </w:p>
    <w:p w:rsidR="008A698F" w:rsidRPr="00E47B7B" w:rsidRDefault="008A698F" w:rsidP="008A698F">
      <w:pPr>
        <w:jc w:val="both"/>
        <w:rPr>
          <w:rFonts w:ascii="Times New Roman" w:hAnsi="Times New Roman" w:cs="Times New Roman"/>
          <w:sz w:val="26"/>
          <w:szCs w:val="26"/>
        </w:rPr>
      </w:pPr>
    </w:p>
    <w:p w:rsidR="008A698F" w:rsidRPr="00E47B7B" w:rsidRDefault="008A698F" w:rsidP="008A698F">
      <w:pPr>
        <w:jc w:val="both"/>
        <w:rPr>
          <w:rFonts w:ascii="Times New Roman" w:hAnsi="Times New Roman" w:cs="Times New Roman"/>
          <w:sz w:val="26"/>
          <w:szCs w:val="26"/>
        </w:rPr>
      </w:pPr>
      <w:r w:rsidRPr="00E47B7B">
        <w:rPr>
          <w:rFonts w:ascii="Times New Roman" w:hAnsi="Times New Roman" w:cs="Times New Roman"/>
          <w:sz w:val="26"/>
          <w:szCs w:val="26"/>
        </w:rPr>
        <w:t xml:space="preserve">         1. </w:t>
      </w:r>
      <w:r w:rsidRPr="00446E9A">
        <w:rPr>
          <w:rFonts w:ascii="Times New Roman" w:hAnsi="Times New Roman" w:cs="Times New Roman"/>
          <w:b/>
          <w:sz w:val="26"/>
          <w:szCs w:val="26"/>
        </w:rPr>
        <w:t>Основание для проведения контрольного мероприятия:</w:t>
      </w:r>
      <w:r>
        <w:rPr>
          <w:rFonts w:ascii="Times New Roman" w:hAnsi="Times New Roman" w:cs="Times New Roman"/>
          <w:sz w:val="26"/>
          <w:szCs w:val="26"/>
        </w:rPr>
        <w:t xml:space="preserve"> п.2.3</w:t>
      </w:r>
      <w:r w:rsidRPr="00E47B7B">
        <w:rPr>
          <w:rFonts w:ascii="Times New Roman" w:hAnsi="Times New Roman" w:cs="Times New Roman"/>
          <w:sz w:val="26"/>
          <w:szCs w:val="26"/>
        </w:rPr>
        <w:t xml:space="preserve"> плана рабо</w:t>
      </w:r>
      <w:r>
        <w:rPr>
          <w:rFonts w:ascii="Times New Roman" w:hAnsi="Times New Roman" w:cs="Times New Roman"/>
          <w:sz w:val="26"/>
          <w:szCs w:val="26"/>
        </w:rPr>
        <w:t>ты КРК Аскизского района на 2021</w:t>
      </w:r>
      <w:r w:rsidRPr="00E47B7B">
        <w:rPr>
          <w:rFonts w:ascii="Times New Roman" w:hAnsi="Times New Roman" w:cs="Times New Roman"/>
          <w:sz w:val="26"/>
          <w:szCs w:val="26"/>
        </w:rPr>
        <w:t xml:space="preserve"> год, утвержденного приказом Председателя КРК</w:t>
      </w:r>
      <w:r>
        <w:rPr>
          <w:rFonts w:ascii="Times New Roman" w:hAnsi="Times New Roman" w:cs="Times New Roman"/>
          <w:sz w:val="26"/>
          <w:szCs w:val="26"/>
        </w:rPr>
        <w:t xml:space="preserve"> Аскизского района от 30.12.2020 года №21</w:t>
      </w:r>
      <w:r w:rsidRPr="00E47B7B">
        <w:rPr>
          <w:rFonts w:ascii="Times New Roman" w:hAnsi="Times New Roman" w:cs="Times New Roman"/>
          <w:sz w:val="26"/>
          <w:szCs w:val="26"/>
        </w:rPr>
        <w:t xml:space="preserve">, приказ Председателя КРК Аскизского района от  </w:t>
      </w:r>
      <w:r w:rsidRPr="00575DCE">
        <w:rPr>
          <w:rFonts w:ascii="Times New Roman" w:hAnsi="Times New Roman" w:cs="Times New Roman"/>
          <w:sz w:val="26"/>
          <w:szCs w:val="26"/>
        </w:rPr>
        <w:t>22.09.2021 года №14.</w:t>
      </w:r>
    </w:p>
    <w:p w:rsidR="008A698F" w:rsidRDefault="008A698F" w:rsidP="00446E9A">
      <w:pPr>
        <w:ind w:firstLine="567"/>
        <w:jc w:val="both"/>
        <w:rPr>
          <w:rFonts w:ascii="Times New Roman" w:hAnsi="Times New Roman" w:cs="Times New Roman"/>
          <w:sz w:val="26"/>
          <w:szCs w:val="26"/>
        </w:rPr>
      </w:pPr>
      <w:r w:rsidRPr="00E47B7B">
        <w:rPr>
          <w:rFonts w:ascii="Times New Roman" w:hAnsi="Times New Roman" w:cs="Times New Roman"/>
          <w:sz w:val="26"/>
          <w:szCs w:val="26"/>
        </w:rPr>
        <w:t>2.</w:t>
      </w:r>
      <w:r w:rsidRPr="00446E9A">
        <w:rPr>
          <w:rFonts w:ascii="Times New Roman" w:hAnsi="Times New Roman" w:cs="Times New Roman"/>
          <w:b/>
          <w:sz w:val="26"/>
          <w:szCs w:val="26"/>
        </w:rPr>
        <w:t>Предмет контрольного мероприятия</w:t>
      </w:r>
      <w:r w:rsidRPr="00E47B7B">
        <w:rPr>
          <w:rFonts w:ascii="Times New Roman" w:hAnsi="Times New Roman" w:cs="Times New Roman"/>
          <w:sz w:val="26"/>
          <w:szCs w:val="26"/>
        </w:rPr>
        <w:t xml:space="preserve">: проверка результативности и эффективного использования средств бюджета муниципального образования Аскизский район, направленных в 2020 году на реализацию мероприятий муниципальной  программы «Повышение эффективности управления общественными (муниципальными) финансами Аскизского </w:t>
      </w:r>
      <w:r>
        <w:rPr>
          <w:rFonts w:ascii="Times New Roman" w:hAnsi="Times New Roman" w:cs="Times New Roman"/>
          <w:sz w:val="26"/>
          <w:szCs w:val="26"/>
        </w:rPr>
        <w:t>района Республики Хакасия на 201</w:t>
      </w:r>
      <w:r w:rsidRPr="00E47B7B">
        <w:rPr>
          <w:rFonts w:ascii="Times New Roman" w:hAnsi="Times New Roman" w:cs="Times New Roman"/>
          <w:sz w:val="26"/>
          <w:szCs w:val="26"/>
        </w:rPr>
        <w:t>7-2020 годы».</w:t>
      </w:r>
    </w:p>
    <w:p w:rsidR="008A698F" w:rsidRPr="00E47B7B" w:rsidRDefault="008A698F" w:rsidP="00446E9A">
      <w:pPr>
        <w:ind w:firstLine="567"/>
        <w:jc w:val="both"/>
        <w:rPr>
          <w:rFonts w:ascii="Times New Roman" w:hAnsi="Times New Roman" w:cs="Times New Roman"/>
          <w:sz w:val="26"/>
          <w:szCs w:val="26"/>
        </w:rPr>
      </w:pPr>
      <w:r w:rsidRPr="00E47B7B">
        <w:rPr>
          <w:rFonts w:ascii="Times New Roman" w:hAnsi="Times New Roman" w:cs="Times New Roman"/>
          <w:sz w:val="26"/>
          <w:szCs w:val="26"/>
        </w:rPr>
        <w:t xml:space="preserve">3. </w:t>
      </w:r>
      <w:r w:rsidRPr="00446E9A">
        <w:rPr>
          <w:rFonts w:ascii="Times New Roman" w:hAnsi="Times New Roman" w:cs="Times New Roman"/>
          <w:b/>
          <w:sz w:val="26"/>
          <w:szCs w:val="26"/>
        </w:rPr>
        <w:t>Проверяемый период деятельности</w:t>
      </w:r>
      <w:r w:rsidR="00446E9A" w:rsidRPr="00446E9A">
        <w:rPr>
          <w:rFonts w:ascii="Times New Roman" w:hAnsi="Times New Roman" w:cs="Times New Roman"/>
          <w:b/>
          <w:sz w:val="26"/>
          <w:szCs w:val="26"/>
        </w:rPr>
        <w:t>:</w:t>
      </w:r>
      <w:r>
        <w:rPr>
          <w:rFonts w:ascii="Times New Roman" w:hAnsi="Times New Roman" w:cs="Times New Roman"/>
          <w:sz w:val="26"/>
          <w:szCs w:val="26"/>
        </w:rPr>
        <w:t xml:space="preserve">  2020</w:t>
      </w:r>
      <w:r w:rsidRPr="00E47B7B">
        <w:rPr>
          <w:rFonts w:ascii="Times New Roman" w:hAnsi="Times New Roman" w:cs="Times New Roman"/>
          <w:sz w:val="26"/>
          <w:szCs w:val="26"/>
        </w:rPr>
        <w:t xml:space="preserve"> год.</w:t>
      </w:r>
    </w:p>
    <w:p w:rsidR="008A698F" w:rsidRDefault="008A698F" w:rsidP="00446E9A">
      <w:pPr>
        <w:ind w:firstLine="567"/>
        <w:jc w:val="both"/>
        <w:rPr>
          <w:rFonts w:ascii="Times New Roman" w:hAnsi="Times New Roman" w:cs="Times New Roman"/>
          <w:sz w:val="26"/>
          <w:szCs w:val="26"/>
        </w:rPr>
      </w:pPr>
      <w:r w:rsidRPr="00E47B7B">
        <w:rPr>
          <w:rFonts w:ascii="Times New Roman" w:hAnsi="Times New Roman" w:cs="Times New Roman"/>
          <w:sz w:val="26"/>
          <w:szCs w:val="26"/>
        </w:rPr>
        <w:t>4. Вопросы контрольного мероприятия:</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-оптимизация управления муниципальным долгом муниципального образования Аскизский район;</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-финансовая устойчивость бюджета муниципального образования Аскизский район;</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-исполнения долговых обязательств с целью сохранения муниципальным образованием Аскизский район репутации добросовестного заемщика;</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-публичность информации об управлении муниципальными финансами, использовании бюджетных средств, в том числе при осуществлении муниципальных закупок, результатах деятельности органов;</w:t>
      </w:r>
    </w:p>
    <w:p w:rsidR="008A698F" w:rsidRPr="006040C6" w:rsidRDefault="008A698F" w:rsidP="00446E9A">
      <w:pPr>
        <w:ind w:firstLine="567"/>
        <w:jc w:val="both"/>
        <w:rPr>
          <w:rFonts w:ascii="Times New Roman" w:hAnsi="Times New Roman" w:cs="Times New Roman"/>
          <w:sz w:val="26"/>
          <w:szCs w:val="26"/>
        </w:rPr>
      </w:pPr>
      <w:r>
        <w:rPr>
          <w:rFonts w:ascii="Times New Roman" w:hAnsi="Times New Roman" w:cs="Times New Roman"/>
          <w:sz w:val="26"/>
          <w:szCs w:val="26"/>
        </w:rPr>
        <w:t>-</w:t>
      </w:r>
      <w:r w:rsidRPr="006040C6">
        <w:rPr>
          <w:rFonts w:ascii="Times New Roman" w:hAnsi="Times New Roman" w:cs="Times New Roman"/>
          <w:sz w:val="26"/>
          <w:szCs w:val="26"/>
        </w:rPr>
        <w:t>развитие автоматизации процессов консолидации бюджетного процесса;</w:t>
      </w:r>
    </w:p>
    <w:p w:rsidR="008A698F" w:rsidRPr="006040C6" w:rsidRDefault="008A698F" w:rsidP="00446E9A">
      <w:pPr>
        <w:ind w:firstLine="567"/>
        <w:jc w:val="both"/>
        <w:rPr>
          <w:rFonts w:ascii="Times New Roman" w:hAnsi="Times New Roman" w:cs="Times New Roman"/>
          <w:sz w:val="26"/>
          <w:szCs w:val="26"/>
        </w:rPr>
      </w:pPr>
      <w:r>
        <w:rPr>
          <w:rFonts w:ascii="Times New Roman" w:hAnsi="Times New Roman" w:cs="Times New Roman"/>
          <w:sz w:val="26"/>
          <w:szCs w:val="26"/>
        </w:rPr>
        <w:t>-</w:t>
      </w:r>
      <w:r w:rsidRPr="006040C6">
        <w:rPr>
          <w:rFonts w:ascii="Times New Roman" w:hAnsi="Times New Roman" w:cs="Times New Roman"/>
          <w:sz w:val="26"/>
          <w:szCs w:val="26"/>
        </w:rPr>
        <w:t xml:space="preserve">обеспечение деятельности подведомственных учреждений, кадровое и финансовое обеспечение процессов реализации муниципальной программы, проведение совещаний, </w:t>
      </w:r>
      <w:r w:rsidRPr="006040C6">
        <w:rPr>
          <w:rFonts w:ascii="Times New Roman" w:hAnsi="Times New Roman" w:cs="Times New Roman"/>
          <w:sz w:val="26"/>
          <w:szCs w:val="26"/>
        </w:rPr>
        <w:lastRenderedPageBreak/>
        <w:t>семинаров, коллегий по вопросам повышения эффективности управления общественными финансами;</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 нормативн</w:t>
      </w:r>
      <w:proofErr w:type="gramStart"/>
      <w:r w:rsidRPr="006040C6">
        <w:rPr>
          <w:rFonts w:ascii="Times New Roman" w:hAnsi="Times New Roman" w:cs="Times New Roman"/>
          <w:sz w:val="26"/>
          <w:szCs w:val="26"/>
        </w:rPr>
        <w:t>о-</w:t>
      </w:r>
      <w:proofErr w:type="gramEnd"/>
      <w:r w:rsidRPr="006040C6">
        <w:rPr>
          <w:rFonts w:ascii="Times New Roman" w:hAnsi="Times New Roman" w:cs="Times New Roman"/>
          <w:sz w:val="26"/>
          <w:szCs w:val="26"/>
        </w:rPr>
        <w:t xml:space="preserve"> правовой акт, устанавливающий порядок формирования долгосрочного бюджетного прогноза муниципального образования Аскизский район:</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-нормативн</w:t>
      </w:r>
      <w:proofErr w:type="gramStart"/>
      <w:r w:rsidRPr="006040C6">
        <w:rPr>
          <w:rFonts w:ascii="Times New Roman" w:hAnsi="Times New Roman" w:cs="Times New Roman"/>
          <w:sz w:val="26"/>
          <w:szCs w:val="26"/>
        </w:rPr>
        <w:t>о-</w:t>
      </w:r>
      <w:proofErr w:type="gramEnd"/>
      <w:r w:rsidRPr="006040C6">
        <w:rPr>
          <w:rFonts w:ascii="Times New Roman" w:hAnsi="Times New Roman" w:cs="Times New Roman"/>
          <w:sz w:val="26"/>
          <w:szCs w:val="26"/>
        </w:rPr>
        <w:t xml:space="preserve"> правовой акт, устанавливающий порядок формирования Резервного фонда</w:t>
      </w:r>
      <w:r>
        <w:rPr>
          <w:rFonts w:ascii="Times New Roman" w:hAnsi="Times New Roman" w:cs="Times New Roman"/>
          <w:sz w:val="26"/>
          <w:szCs w:val="26"/>
        </w:rPr>
        <w:t>;</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 нормативн</w:t>
      </w:r>
      <w:proofErr w:type="gramStart"/>
      <w:r w:rsidRPr="006040C6">
        <w:rPr>
          <w:rFonts w:ascii="Times New Roman" w:hAnsi="Times New Roman" w:cs="Times New Roman"/>
          <w:sz w:val="26"/>
          <w:szCs w:val="26"/>
        </w:rPr>
        <w:t>о-</w:t>
      </w:r>
      <w:proofErr w:type="gramEnd"/>
      <w:r w:rsidRPr="006040C6">
        <w:rPr>
          <w:rFonts w:ascii="Times New Roman" w:hAnsi="Times New Roman" w:cs="Times New Roman"/>
          <w:sz w:val="26"/>
          <w:szCs w:val="26"/>
        </w:rPr>
        <w:t xml:space="preserve"> правовая база для взаимосвязи стратегического планирования (социально-экономического и бюджетного) муниципального образования Аскизский район Республики Хакасия;</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-нормативно-методическое обеспечение бюджетного процесса в условиях внедрения программно-целевых методов управления общественными финансами;</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-состав отчетности об исполнении консолидированного бюджета муниципального образования Аскизский район</w:t>
      </w:r>
      <w:r>
        <w:rPr>
          <w:rFonts w:ascii="Times New Roman" w:hAnsi="Times New Roman" w:cs="Times New Roman"/>
          <w:sz w:val="26"/>
          <w:szCs w:val="26"/>
        </w:rPr>
        <w:t>;</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-порядок формирования муниципального задания в отношении муниципальных учреждений администрации муниципального образования Аскизский район и финансового обеспечения выполнения муниципального задания (Постановление Главы Аскизского района от 30.12.2010 г. № 2225-п);</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-муниципальный контроль с целью его ориентации на оценку эффективности бюджетных расходов;</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 xml:space="preserve">- мониторинг актуальности действующих нормативных правовых актов в </w:t>
      </w:r>
      <w:r>
        <w:rPr>
          <w:rFonts w:ascii="Times New Roman" w:hAnsi="Times New Roman" w:cs="Times New Roman"/>
          <w:sz w:val="26"/>
          <w:szCs w:val="26"/>
        </w:rPr>
        <w:t>сфере бюджетного процесса;</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-автоматизированные  процессы планирования, исполнения бюджетов муниципального образования Аскизский район и мониторинг и</w:t>
      </w:r>
      <w:r>
        <w:rPr>
          <w:rFonts w:ascii="Times New Roman" w:hAnsi="Times New Roman" w:cs="Times New Roman"/>
          <w:sz w:val="26"/>
          <w:szCs w:val="26"/>
        </w:rPr>
        <w:t>сполнения муниципальных заданий;</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-формирование  и ведение реестра расходных обязательств муниципального образования Аскизский район;</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 деятельность органов местного самоупр</w:t>
      </w:r>
      <w:r>
        <w:rPr>
          <w:rFonts w:ascii="Times New Roman" w:hAnsi="Times New Roman" w:cs="Times New Roman"/>
          <w:sz w:val="26"/>
          <w:szCs w:val="26"/>
        </w:rPr>
        <w:t>авления  ("Бюджет для граждан");</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 учет долговых обязательств муниципального образова</w:t>
      </w:r>
      <w:r>
        <w:rPr>
          <w:rFonts w:ascii="Times New Roman" w:hAnsi="Times New Roman" w:cs="Times New Roman"/>
          <w:sz w:val="26"/>
          <w:szCs w:val="26"/>
        </w:rPr>
        <w:t>ния Аскизский район в том числе</w:t>
      </w:r>
      <w:r w:rsidRPr="006040C6">
        <w:rPr>
          <w:rFonts w:ascii="Times New Roman" w:hAnsi="Times New Roman" w:cs="Times New Roman"/>
          <w:sz w:val="26"/>
          <w:szCs w:val="26"/>
        </w:rPr>
        <w:t>:</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lastRenderedPageBreak/>
        <w:t>-проведение ежегодного анализа муниципального долга и расходов на его обслуживание при принятии решения о бюджете и фактическом исполнении районного бюджета за очередной финансовый год;</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 погашение долговых обязательств муниципального образования Аскизский район и исполнение обязательств по обслуживанию долга муниципального образования Аскизского района, финансирование на выплату процентов по бюджетным кредитам и кредитам кредитных организаций в соответствии с ежегодным графиком обслуживания и погашения долговых обязательств муниципального образования Аскизский район;</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 учета долговых обязательств в муниципальной долговой книге муниципального образования Аскизский район. Порядок ведения муниципальной долговой книги муниципального образования Аскизский район, утвержденным постановлением администрации Аскизского района от 01.06.2010 г. №837-п "Об утверждении Положения о порядке ведения муниципальной долговой книги муниципального образов</w:t>
      </w:r>
      <w:r>
        <w:rPr>
          <w:rFonts w:ascii="Times New Roman" w:hAnsi="Times New Roman" w:cs="Times New Roman"/>
          <w:sz w:val="26"/>
          <w:szCs w:val="26"/>
        </w:rPr>
        <w:t>ания Аскизский район";</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-осуществление сбора аналитической информации о реализации мероприятий муниципальной программы;</w:t>
      </w:r>
    </w:p>
    <w:p w:rsidR="008A698F" w:rsidRPr="006040C6" w:rsidRDefault="008A698F" w:rsidP="00446E9A">
      <w:pPr>
        <w:ind w:firstLine="567"/>
        <w:jc w:val="both"/>
        <w:rPr>
          <w:rFonts w:ascii="Times New Roman" w:hAnsi="Times New Roman" w:cs="Times New Roman"/>
          <w:sz w:val="26"/>
          <w:szCs w:val="26"/>
        </w:rPr>
      </w:pPr>
      <w:proofErr w:type="gramStart"/>
      <w:r w:rsidRPr="006040C6">
        <w:rPr>
          <w:rFonts w:ascii="Times New Roman" w:hAnsi="Times New Roman" w:cs="Times New Roman"/>
          <w:sz w:val="26"/>
          <w:szCs w:val="26"/>
        </w:rPr>
        <w:t>-нормативно</w:t>
      </w:r>
      <w:r>
        <w:rPr>
          <w:rFonts w:ascii="Times New Roman" w:hAnsi="Times New Roman" w:cs="Times New Roman"/>
          <w:sz w:val="26"/>
          <w:szCs w:val="26"/>
        </w:rPr>
        <w:t xml:space="preserve"> </w:t>
      </w:r>
      <w:r w:rsidRPr="006040C6">
        <w:rPr>
          <w:rFonts w:ascii="Times New Roman" w:hAnsi="Times New Roman" w:cs="Times New Roman"/>
          <w:sz w:val="26"/>
          <w:szCs w:val="26"/>
        </w:rPr>
        <w:t>- правовая базы для взаимосвязи документов стратегического планирования и стратегического прогнозирования, разработка бюджетного прогноза муниципального образования Аскизский район на долгосрочный период, организация качественного формирования и исполнения районного бюджета в соответствии с требованиями бюджетного законодательства, проведение своевременной актуализации нормативных правовых актов в финансовой сфере, осуществление внутреннего финансового контроля, ведение реестра расходных обязательств, актуализация положения о формировании и финансовом обеспечении муниципального задания</w:t>
      </w:r>
      <w:proofErr w:type="gramEnd"/>
      <w:r w:rsidRPr="006040C6">
        <w:rPr>
          <w:rFonts w:ascii="Times New Roman" w:hAnsi="Times New Roman" w:cs="Times New Roman"/>
          <w:sz w:val="26"/>
          <w:szCs w:val="26"/>
        </w:rPr>
        <w:t>, методическая поддержка главных распорядителей средств районного бюджета</w:t>
      </w:r>
      <w:r>
        <w:rPr>
          <w:rFonts w:ascii="Times New Roman" w:hAnsi="Times New Roman" w:cs="Times New Roman"/>
          <w:sz w:val="26"/>
          <w:szCs w:val="26"/>
        </w:rPr>
        <w:t>;</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-распределение и предоставление дотаций на выравнивание бюджетной обеспеченности и на поддержку мер по обеспечению сбалансированности муниципальных образований Аскизского района, предоставление бюджетных кредитов из районного бюджета бюджетам муниципальных образований Аскизского района;</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 просроченная задолженность по долговым обязательствам муниципального образования Аскизский район;</w:t>
      </w:r>
      <w:r w:rsidRPr="006040C6">
        <w:rPr>
          <w:rFonts w:ascii="Times New Roman" w:hAnsi="Times New Roman" w:cs="Times New Roman"/>
          <w:sz w:val="26"/>
          <w:szCs w:val="26"/>
        </w:rPr>
        <w:tab/>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lastRenderedPageBreak/>
        <w:t>-расходы на осуществление мер финансовой поддержки бюджетов муниципальных образований, направленных на обеспечение их сбалансированности и повышение уровня бюджетной обеспеченности;</w:t>
      </w:r>
    </w:p>
    <w:p w:rsidR="008A698F" w:rsidRPr="006040C6" w:rsidRDefault="008A698F" w:rsidP="00446E9A">
      <w:pPr>
        <w:ind w:firstLine="567"/>
        <w:jc w:val="both"/>
        <w:rPr>
          <w:rFonts w:ascii="Times New Roman" w:hAnsi="Times New Roman" w:cs="Times New Roman"/>
          <w:sz w:val="26"/>
          <w:szCs w:val="26"/>
        </w:rPr>
      </w:pPr>
      <w:r w:rsidRPr="006040C6">
        <w:rPr>
          <w:rFonts w:ascii="Times New Roman" w:hAnsi="Times New Roman" w:cs="Times New Roman"/>
          <w:sz w:val="26"/>
          <w:szCs w:val="26"/>
        </w:rPr>
        <w:t>-методики прог</w:t>
      </w:r>
      <w:r>
        <w:rPr>
          <w:rFonts w:ascii="Times New Roman" w:hAnsi="Times New Roman" w:cs="Times New Roman"/>
          <w:sz w:val="26"/>
          <w:szCs w:val="26"/>
        </w:rPr>
        <w:t>нозирования поступлений доходов;</w:t>
      </w:r>
      <w:r w:rsidRPr="006040C6">
        <w:rPr>
          <w:rFonts w:ascii="Times New Roman" w:hAnsi="Times New Roman" w:cs="Times New Roman"/>
          <w:sz w:val="26"/>
          <w:szCs w:val="26"/>
        </w:rPr>
        <w:t xml:space="preserve"> </w:t>
      </w:r>
    </w:p>
    <w:p w:rsidR="008A698F" w:rsidRPr="006040C6" w:rsidRDefault="008A698F" w:rsidP="00446E9A">
      <w:pPr>
        <w:ind w:firstLine="567"/>
        <w:jc w:val="both"/>
        <w:rPr>
          <w:rFonts w:ascii="Times New Roman" w:hAnsi="Times New Roman" w:cs="Times New Roman"/>
          <w:sz w:val="26"/>
          <w:szCs w:val="26"/>
        </w:rPr>
      </w:pPr>
      <w:r>
        <w:rPr>
          <w:rFonts w:ascii="Times New Roman" w:hAnsi="Times New Roman" w:cs="Times New Roman"/>
          <w:sz w:val="26"/>
          <w:szCs w:val="26"/>
        </w:rPr>
        <w:t>-п</w:t>
      </w:r>
      <w:r w:rsidRPr="006040C6">
        <w:rPr>
          <w:rFonts w:ascii="Times New Roman" w:hAnsi="Times New Roman" w:cs="Times New Roman"/>
          <w:sz w:val="26"/>
          <w:szCs w:val="26"/>
        </w:rPr>
        <w:t xml:space="preserve">орядок формирования и ведения </w:t>
      </w:r>
      <w:proofErr w:type="gramStart"/>
      <w:r w:rsidRPr="006040C6">
        <w:rPr>
          <w:rFonts w:ascii="Times New Roman" w:hAnsi="Times New Roman" w:cs="Times New Roman"/>
          <w:sz w:val="26"/>
          <w:szCs w:val="26"/>
        </w:rPr>
        <w:t>реестра источников доходов бюджета муниципального образования</w:t>
      </w:r>
      <w:proofErr w:type="gramEnd"/>
      <w:r w:rsidRPr="006040C6">
        <w:rPr>
          <w:rFonts w:ascii="Times New Roman" w:hAnsi="Times New Roman" w:cs="Times New Roman"/>
          <w:sz w:val="26"/>
          <w:szCs w:val="26"/>
        </w:rPr>
        <w:t xml:space="preserve"> Аскизский район от 23.10.2017 №1067-п </w:t>
      </w:r>
    </w:p>
    <w:p w:rsidR="008A698F" w:rsidRPr="00E47B7B" w:rsidRDefault="008A698F" w:rsidP="00446E9A">
      <w:pPr>
        <w:ind w:firstLine="567"/>
        <w:jc w:val="both"/>
        <w:rPr>
          <w:rFonts w:ascii="Times New Roman" w:hAnsi="Times New Roman" w:cs="Times New Roman"/>
          <w:sz w:val="26"/>
          <w:szCs w:val="26"/>
        </w:rPr>
      </w:pPr>
      <w:r>
        <w:rPr>
          <w:rFonts w:ascii="Times New Roman" w:hAnsi="Times New Roman" w:cs="Times New Roman"/>
          <w:sz w:val="26"/>
          <w:szCs w:val="26"/>
        </w:rPr>
        <w:t>-п</w:t>
      </w:r>
      <w:r w:rsidRPr="006040C6">
        <w:rPr>
          <w:rFonts w:ascii="Times New Roman" w:hAnsi="Times New Roman" w:cs="Times New Roman"/>
          <w:sz w:val="26"/>
          <w:szCs w:val="26"/>
        </w:rPr>
        <w:t>ервичные  документы по расходам муниципальной программы</w:t>
      </w:r>
      <w:r>
        <w:rPr>
          <w:rFonts w:ascii="Times New Roman" w:hAnsi="Times New Roman" w:cs="Times New Roman"/>
          <w:sz w:val="26"/>
          <w:szCs w:val="26"/>
        </w:rPr>
        <w:t xml:space="preserve">  на сумму  10765,3 тыс. рублей.</w:t>
      </w:r>
    </w:p>
    <w:p w:rsidR="008A698F" w:rsidRPr="00E47B7B" w:rsidRDefault="008A698F" w:rsidP="00446E9A">
      <w:pPr>
        <w:ind w:firstLine="567"/>
        <w:jc w:val="both"/>
        <w:rPr>
          <w:rFonts w:ascii="Times New Roman" w:hAnsi="Times New Roman" w:cs="Times New Roman"/>
          <w:sz w:val="26"/>
          <w:szCs w:val="26"/>
        </w:rPr>
      </w:pPr>
      <w:r>
        <w:rPr>
          <w:rFonts w:ascii="Times New Roman" w:hAnsi="Times New Roman" w:cs="Times New Roman"/>
          <w:sz w:val="26"/>
          <w:szCs w:val="26"/>
        </w:rPr>
        <w:t xml:space="preserve">5. </w:t>
      </w:r>
      <w:r w:rsidRPr="00C71CD1">
        <w:rPr>
          <w:rFonts w:ascii="Times New Roman" w:hAnsi="Times New Roman" w:cs="Times New Roman"/>
          <w:b/>
          <w:sz w:val="26"/>
          <w:szCs w:val="26"/>
        </w:rPr>
        <w:t>Срок проверки:</w:t>
      </w:r>
      <w:r>
        <w:rPr>
          <w:rFonts w:ascii="Times New Roman" w:hAnsi="Times New Roman" w:cs="Times New Roman"/>
          <w:sz w:val="26"/>
          <w:szCs w:val="26"/>
        </w:rPr>
        <w:t xml:space="preserve"> 22.09.2021 года  по  07.10.2021</w:t>
      </w:r>
      <w:r w:rsidRPr="00E47B7B">
        <w:rPr>
          <w:rFonts w:ascii="Times New Roman" w:hAnsi="Times New Roman" w:cs="Times New Roman"/>
          <w:sz w:val="26"/>
          <w:szCs w:val="26"/>
        </w:rPr>
        <w:t xml:space="preserve"> года.</w:t>
      </w:r>
    </w:p>
    <w:p w:rsidR="008A698F" w:rsidRPr="00E47B7B" w:rsidRDefault="008A698F" w:rsidP="00446E9A">
      <w:pPr>
        <w:ind w:firstLine="567"/>
        <w:jc w:val="both"/>
        <w:rPr>
          <w:rFonts w:ascii="Times New Roman" w:hAnsi="Times New Roman" w:cs="Times New Roman"/>
          <w:sz w:val="26"/>
          <w:szCs w:val="26"/>
        </w:rPr>
      </w:pPr>
      <w:r w:rsidRPr="00E47B7B">
        <w:rPr>
          <w:rFonts w:ascii="Times New Roman" w:hAnsi="Times New Roman" w:cs="Times New Roman"/>
          <w:sz w:val="26"/>
          <w:szCs w:val="26"/>
        </w:rPr>
        <w:t>6. Краткая информация об объекте контрольного мероприятия</w:t>
      </w:r>
    </w:p>
    <w:p w:rsidR="008A698F" w:rsidRPr="00AB5A95" w:rsidRDefault="008A698F" w:rsidP="00446E9A">
      <w:pPr>
        <w:ind w:firstLine="567"/>
        <w:jc w:val="both"/>
        <w:rPr>
          <w:rFonts w:ascii="Times New Roman" w:eastAsia="Times New Roman" w:hAnsi="Times New Roman" w:cs="Times New Roman"/>
          <w:sz w:val="26"/>
          <w:szCs w:val="26"/>
          <w:lang w:eastAsia="ru-RU"/>
        </w:rPr>
      </w:pPr>
      <w:r w:rsidRPr="00A46535">
        <w:rPr>
          <w:rFonts w:ascii="Times New Roman" w:hAnsi="Times New Roman" w:cs="Times New Roman"/>
          <w:sz w:val="26"/>
          <w:szCs w:val="26"/>
        </w:rPr>
        <w:t xml:space="preserve">МКУ </w:t>
      </w:r>
      <w:hyperlink r:id="rId8" w:history="1">
        <w:r w:rsidRPr="00A46535">
          <w:rPr>
            <w:rFonts w:ascii="Times New Roman" w:hAnsi="Times New Roman" w:cs="Times New Roman"/>
            <w:sz w:val="26"/>
            <w:szCs w:val="26"/>
          </w:rPr>
          <w:t>Финансовое Управление Администрации Аскизского района</w:t>
        </w:r>
      </w:hyperlink>
      <w:r w:rsidRPr="00A46535">
        <w:rPr>
          <w:rFonts w:ascii="Times New Roman" w:hAnsi="Times New Roman" w:cs="Times New Roman"/>
        </w:rPr>
        <w:t xml:space="preserve"> </w:t>
      </w:r>
      <w:r>
        <w:rPr>
          <w:rFonts w:ascii="Times New Roman" w:eastAsia="Times New Roman" w:hAnsi="Times New Roman" w:cs="Times New Roman"/>
          <w:lang w:eastAsia="ru-RU"/>
        </w:rPr>
        <w:t xml:space="preserve"> </w:t>
      </w:r>
      <w:r w:rsidRPr="00A46535">
        <w:rPr>
          <w:rFonts w:ascii="Times New Roman" w:eastAsia="Times New Roman" w:hAnsi="Times New Roman" w:cs="Times New Roman"/>
          <w:sz w:val="26"/>
          <w:szCs w:val="26"/>
          <w:lang w:eastAsia="ru-RU"/>
        </w:rPr>
        <w:t>ОГРН</w:t>
      </w:r>
      <w:r>
        <w:rPr>
          <w:rFonts w:ascii="Times New Roman" w:eastAsia="Times New Roman" w:hAnsi="Times New Roman" w:cs="Times New Roman"/>
          <w:lang w:eastAsia="ru-RU"/>
        </w:rPr>
        <w:t xml:space="preserve"> </w:t>
      </w:r>
      <w:r w:rsidRPr="00A46535">
        <w:rPr>
          <w:rFonts w:ascii="Times New Roman" w:eastAsia="Times New Roman" w:hAnsi="Times New Roman" w:cs="Times New Roman"/>
          <w:sz w:val="26"/>
          <w:szCs w:val="26"/>
          <w:lang w:eastAsia="ru-RU"/>
        </w:rPr>
        <w:t>1031900757316</w:t>
      </w:r>
      <w:r>
        <w:rPr>
          <w:rFonts w:ascii="Times New Roman" w:eastAsia="Times New Roman" w:hAnsi="Times New Roman" w:cs="Times New Roman"/>
          <w:sz w:val="26"/>
          <w:szCs w:val="26"/>
          <w:lang w:eastAsia="ru-RU"/>
        </w:rPr>
        <w:t>,</w:t>
      </w:r>
      <w:r>
        <w:rPr>
          <w:rFonts w:ascii="Times New Roman" w:eastAsia="Times New Roman" w:hAnsi="Times New Roman" w:cs="Times New Roman"/>
          <w:lang w:eastAsia="ru-RU"/>
        </w:rPr>
        <w:t xml:space="preserve"> </w:t>
      </w:r>
      <w:r w:rsidRPr="00A46535">
        <w:rPr>
          <w:rFonts w:ascii="Times New Roman" w:eastAsia="Times New Roman" w:hAnsi="Times New Roman" w:cs="Times New Roman"/>
          <w:sz w:val="26"/>
          <w:szCs w:val="26"/>
          <w:lang w:eastAsia="ru-RU"/>
        </w:rPr>
        <w:t>ИНН</w:t>
      </w:r>
      <w:r>
        <w:rPr>
          <w:rFonts w:ascii="Times New Roman" w:eastAsia="Times New Roman" w:hAnsi="Times New Roman" w:cs="Times New Roman"/>
          <w:lang w:eastAsia="ru-RU"/>
        </w:rPr>
        <w:t xml:space="preserve"> </w:t>
      </w:r>
      <w:r w:rsidRPr="00A46535">
        <w:rPr>
          <w:rFonts w:ascii="Times New Roman" w:eastAsia="Times New Roman" w:hAnsi="Times New Roman" w:cs="Times New Roman"/>
          <w:sz w:val="26"/>
          <w:szCs w:val="26"/>
          <w:lang w:eastAsia="ru-RU"/>
        </w:rPr>
        <w:t>1905008110</w:t>
      </w:r>
      <w:r>
        <w:rPr>
          <w:rFonts w:ascii="Times New Roman" w:eastAsia="Times New Roman" w:hAnsi="Times New Roman" w:cs="Times New Roman"/>
          <w:lang w:eastAsia="ru-RU"/>
        </w:rPr>
        <w:t>,</w:t>
      </w:r>
      <w:r w:rsidRPr="00A46535">
        <w:rPr>
          <w:rFonts w:ascii="Times New Roman" w:eastAsia="Times New Roman" w:hAnsi="Times New Roman" w:cs="Times New Roman"/>
          <w:sz w:val="26"/>
          <w:szCs w:val="26"/>
          <w:lang w:eastAsia="ru-RU"/>
        </w:rPr>
        <w:t>КПП</w:t>
      </w:r>
      <w:r>
        <w:rPr>
          <w:rFonts w:ascii="Times New Roman" w:eastAsia="Times New Roman" w:hAnsi="Times New Roman" w:cs="Times New Roman"/>
          <w:lang w:eastAsia="ru-RU"/>
        </w:rPr>
        <w:t xml:space="preserve"> </w:t>
      </w:r>
      <w:r w:rsidRPr="00A46535">
        <w:rPr>
          <w:rFonts w:ascii="Times New Roman" w:eastAsia="Times New Roman" w:hAnsi="Times New Roman" w:cs="Times New Roman"/>
          <w:sz w:val="26"/>
          <w:szCs w:val="26"/>
          <w:lang w:eastAsia="ru-RU"/>
        </w:rPr>
        <w:t>190501001</w:t>
      </w:r>
      <w:r>
        <w:rPr>
          <w:rFonts w:ascii="Times New Roman" w:eastAsia="Times New Roman" w:hAnsi="Times New Roman" w:cs="Times New Roman"/>
          <w:sz w:val="26"/>
          <w:szCs w:val="26"/>
          <w:lang w:eastAsia="ru-RU"/>
        </w:rPr>
        <w:t xml:space="preserve">, </w:t>
      </w:r>
      <w:r w:rsidRPr="00A46535">
        <w:rPr>
          <w:rFonts w:ascii="Times New Roman" w:eastAsia="Times New Roman" w:hAnsi="Times New Roman" w:cs="Times New Roman"/>
          <w:sz w:val="26"/>
          <w:szCs w:val="26"/>
          <w:lang w:eastAsia="ru-RU"/>
        </w:rPr>
        <w:t>ОКПО</w:t>
      </w:r>
      <w:r>
        <w:rPr>
          <w:rFonts w:ascii="Times New Roman" w:eastAsia="Times New Roman" w:hAnsi="Times New Roman" w:cs="Times New Roman"/>
          <w:sz w:val="26"/>
          <w:szCs w:val="26"/>
          <w:lang w:eastAsia="ru-RU"/>
        </w:rPr>
        <w:t xml:space="preserve"> </w:t>
      </w:r>
      <w:r w:rsidRPr="00A46535">
        <w:rPr>
          <w:rFonts w:ascii="Times New Roman" w:eastAsia="Times New Roman" w:hAnsi="Times New Roman" w:cs="Times New Roman"/>
          <w:sz w:val="26"/>
          <w:szCs w:val="26"/>
          <w:lang w:eastAsia="ru-RU"/>
        </w:rPr>
        <w:t>26654070</w:t>
      </w:r>
      <w:r>
        <w:rPr>
          <w:rFonts w:ascii="Times New Roman" w:eastAsia="Times New Roman" w:hAnsi="Times New Roman" w:cs="Times New Roman"/>
          <w:sz w:val="26"/>
          <w:szCs w:val="26"/>
          <w:lang w:eastAsia="ru-RU"/>
        </w:rPr>
        <w:t xml:space="preserve">, </w:t>
      </w:r>
      <w:r w:rsidRPr="00A46535">
        <w:rPr>
          <w:rFonts w:ascii="Times New Roman" w:eastAsia="Times New Roman" w:hAnsi="Times New Roman" w:cs="Times New Roman"/>
          <w:sz w:val="26"/>
          <w:szCs w:val="26"/>
          <w:lang w:eastAsia="ru-RU"/>
        </w:rPr>
        <w:t>ОКАТО</w:t>
      </w:r>
      <w:r>
        <w:rPr>
          <w:rFonts w:ascii="Times New Roman" w:eastAsia="Times New Roman" w:hAnsi="Times New Roman" w:cs="Times New Roman"/>
          <w:sz w:val="26"/>
          <w:szCs w:val="26"/>
          <w:lang w:eastAsia="ru-RU"/>
        </w:rPr>
        <w:t xml:space="preserve"> </w:t>
      </w:r>
      <w:r w:rsidRPr="00A46535">
        <w:rPr>
          <w:rFonts w:ascii="Times New Roman" w:eastAsia="Times New Roman" w:hAnsi="Times New Roman" w:cs="Times New Roman"/>
          <w:sz w:val="26"/>
          <w:szCs w:val="26"/>
          <w:lang w:eastAsia="ru-RU"/>
        </w:rPr>
        <w:t>95208805001</w:t>
      </w:r>
      <w:r>
        <w:rPr>
          <w:rFonts w:ascii="Times New Roman" w:eastAsia="Times New Roman" w:hAnsi="Times New Roman" w:cs="Times New Roman"/>
          <w:sz w:val="26"/>
          <w:szCs w:val="26"/>
          <w:lang w:eastAsia="ru-RU"/>
        </w:rPr>
        <w:t xml:space="preserve">, </w:t>
      </w:r>
      <w:r w:rsidRPr="00A46535">
        <w:rPr>
          <w:rFonts w:ascii="Times New Roman" w:eastAsia="Times New Roman" w:hAnsi="Times New Roman" w:cs="Times New Roman"/>
          <w:sz w:val="26"/>
          <w:szCs w:val="26"/>
          <w:lang w:eastAsia="ru-RU"/>
        </w:rPr>
        <w:t>ОКТМО</w:t>
      </w:r>
      <w:r>
        <w:rPr>
          <w:rFonts w:ascii="Times New Roman" w:eastAsia="Times New Roman" w:hAnsi="Times New Roman" w:cs="Times New Roman"/>
          <w:sz w:val="26"/>
          <w:szCs w:val="26"/>
          <w:lang w:eastAsia="ru-RU"/>
        </w:rPr>
        <w:t xml:space="preserve"> </w:t>
      </w:r>
      <w:r w:rsidRPr="00A46535">
        <w:rPr>
          <w:rFonts w:ascii="Times New Roman" w:eastAsia="Times New Roman" w:hAnsi="Times New Roman" w:cs="Times New Roman"/>
          <w:sz w:val="26"/>
          <w:szCs w:val="26"/>
          <w:lang w:eastAsia="ru-RU"/>
        </w:rPr>
        <w:t>95608405101</w:t>
      </w:r>
      <w:r>
        <w:rPr>
          <w:rFonts w:ascii="Times New Roman" w:eastAsia="Times New Roman" w:hAnsi="Times New Roman" w:cs="Times New Roman"/>
          <w:sz w:val="26"/>
          <w:szCs w:val="26"/>
          <w:lang w:eastAsia="ru-RU"/>
        </w:rPr>
        <w:t>,</w:t>
      </w:r>
      <w:r w:rsidRPr="00A46535">
        <w:rPr>
          <w:rFonts w:ascii="Times New Roman" w:eastAsia="Times New Roman" w:hAnsi="Times New Roman" w:cs="Times New Roman"/>
          <w:sz w:val="26"/>
          <w:szCs w:val="26"/>
          <w:lang w:eastAsia="ru-RU"/>
        </w:rPr>
        <w:t>ОКФС14</w:t>
      </w:r>
      <w:r>
        <w:rPr>
          <w:rFonts w:ascii="Times New Roman" w:eastAsia="Times New Roman" w:hAnsi="Times New Roman" w:cs="Times New Roman"/>
          <w:sz w:val="26"/>
          <w:szCs w:val="26"/>
          <w:lang w:eastAsia="ru-RU"/>
        </w:rPr>
        <w:t>.</w:t>
      </w:r>
    </w:p>
    <w:p w:rsidR="008A698F" w:rsidRPr="00E47B7B" w:rsidRDefault="008A698F" w:rsidP="00446E9A">
      <w:pPr>
        <w:ind w:firstLine="567"/>
        <w:jc w:val="both"/>
        <w:rPr>
          <w:rFonts w:ascii="Times New Roman" w:hAnsi="Times New Roman" w:cs="Times New Roman"/>
          <w:sz w:val="26"/>
          <w:szCs w:val="26"/>
        </w:rPr>
      </w:pPr>
      <w:r w:rsidRPr="00E47B7B">
        <w:rPr>
          <w:rFonts w:ascii="Times New Roman" w:hAnsi="Times New Roman" w:cs="Times New Roman"/>
          <w:sz w:val="26"/>
          <w:szCs w:val="26"/>
        </w:rPr>
        <w:t>Юридический адрес проверяемого объекта: 655700, Республика Хакасия, с. Аскиз, ул. Суворова, 2.</w:t>
      </w:r>
    </w:p>
    <w:p w:rsidR="008A698F" w:rsidRPr="00E47B7B" w:rsidRDefault="008A698F" w:rsidP="00446E9A">
      <w:pPr>
        <w:ind w:firstLine="567"/>
        <w:jc w:val="both"/>
        <w:rPr>
          <w:rFonts w:ascii="Times New Roman" w:hAnsi="Times New Roman" w:cs="Times New Roman"/>
          <w:sz w:val="26"/>
          <w:szCs w:val="26"/>
        </w:rPr>
      </w:pPr>
      <w:r w:rsidRPr="00E47B7B">
        <w:rPr>
          <w:rFonts w:ascii="Times New Roman" w:hAnsi="Times New Roman" w:cs="Times New Roman"/>
          <w:sz w:val="26"/>
          <w:szCs w:val="26"/>
        </w:rPr>
        <w:t>Распорядителями средств бюджета муниципального образования в проверяемом периоде являлись:</w:t>
      </w:r>
    </w:p>
    <w:p w:rsidR="008A698F" w:rsidRDefault="008A698F" w:rsidP="00446E9A">
      <w:pPr>
        <w:ind w:firstLine="567"/>
        <w:jc w:val="both"/>
        <w:rPr>
          <w:rFonts w:ascii="Times New Roman" w:hAnsi="Times New Roman" w:cs="Times New Roman"/>
          <w:sz w:val="26"/>
          <w:szCs w:val="26"/>
        </w:rPr>
      </w:pPr>
      <w:r w:rsidRPr="00E47B7B">
        <w:rPr>
          <w:rFonts w:ascii="Times New Roman" w:hAnsi="Times New Roman" w:cs="Times New Roman"/>
          <w:sz w:val="26"/>
          <w:szCs w:val="26"/>
        </w:rPr>
        <w:t>-</w:t>
      </w:r>
      <w:proofErr w:type="spellStart"/>
      <w:r>
        <w:rPr>
          <w:rFonts w:ascii="Times New Roman" w:hAnsi="Times New Roman" w:cs="Times New Roman"/>
          <w:sz w:val="26"/>
          <w:szCs w:val="26"/>
        </w:rPr>
        <w:t>А.А.Челтыгмашева</w:t>
      </w:r>
      <w:proofErr w:type="spellEnd"/>
      <w:r>
        <w:rPr>
          <w:rFonts w:ascii="Times New Roman" w:hAnsi="Times New Roman" w:cs="Times New Roman"/>
          <w:sz w:val="26"/>
          <w:szCs w:val="26"/>
        </w:rPr>
        <w:t xml:space="preserve">  начальник</w:t>
      </w:r>
      <w:r w:rsidRPr="00E47B7B">
        <w:rPr>
          <w:rFonts w:ascii="Times New Roman" w:hAnsi="Times New Roman" w:cs="Times New Roman"/>
          <w:sz w:val="26"/>
          <w:szCs w:val="26"/>
        </w:rPr>
        <w:t xml:space="preserve"> </w:t>
      </w:r>
      <w:r>
        <w:rPr>
          <w:rFonts w:ascii="Times New Roman" w:hAnsi="Times New Roman" w:cs="Times New Roman"/>
          <w:sz w:val="26"/>
          <w:szCs w:val="26"/>
        </w:rPr>
        <w:t>Финансового Управления А</w:t>
      </w:r>
      <w:r w:rsidRPr="00AB5A95">
        <w:rPr>
          <w:rFonts w:ascii="Times New Roman" w:hAnsi="Times New Roman" w:cs="Times New Roman"/>
          <w:sz w:val="26"/>
          <w:szCs w:val="26"/>
        </w:rPr>
        <w:t>дминистрации Аскизского района</w:t>
      </w:r>
      <w:r>
        <w:rPr>
          <w:rFonts w:ascii="Times New Roman" w:hAnsi="Times New Roman" w:cs="Times New Roman"/>
          <w:sz w:val="26"/>
          <w:szCs w:val="26"/>
        </w:rPr>
        <w:t>;</w:t>
      </w:r>
      <w:r w:rsidRPr="00AB5A95">
        <w:rPr>
          <w:rFonts w:ascii="Times New Roman" w:hAnsi="Times New Roman" w:cs="Times New Roman"/>
          <w:sz w:val="26"/>
          <w:szCs w:val="26"/>
        </w:rPr>
        <w:t xml:space="preserve">  </w:t>
      </w:r>
    </w:p>
    <w:p w:rsidR="008A698F" w:rsidRPr="00E47B7B" w:rsidRDefault="008A698F" w:rsidP="00446E9A">
      <w:pPr>
        <w:ind w:firstLine="567"/>
        <w:jc w:val="both"/>
        <w:rPr>
          <w:rFonts w:ascii="Times New Roman" w:hAnsi="Times New Roman" w:cs="Times New Roman"/>
          <w:sz w:val="26"/>
          <w:szCs w:val="26"/>
        </w:rPr>
      </w:pPr>
      <w:r w:rsidRPr="00E47B7B">
        <w:rPr>
          <w:rFonts w:ascii="Times New Roman" w:hAnsi="Times New Roman" w:cs="Times New Roman"/>
          <w:sz w:val="26"/>
          <w:szCs w:val="26"/>
        </w:rPr>
        <w:t xml:space="preserve"> -</w:t>
      </w:r>
      <w:r>
        <w:rPr>
          <w:rFonts w:ascii="Times New Roman" w:hAnsi="Times New Roman" w:cs="Times New Roman"/>
          <w:sz w:val="26"/>
          <w:szCs w:val="26"/>
        </w:rPr>
        <w:t xml:space="preserve">В. Л. </w:t>
      </w:r>
      <w:proofErr w:type="spellStart"/>
      <w:r>
        <w:rPr>
          <w:rFonts w:ascii="Times New Roman" w:hAnsi="Times New Roman" w:cs="Times New Roman"/>
          <w:sz w:val="26"/>
          <w:szCs w:val="26"/>
        </w:rPr>
        <w:t>Машидлаускине</w:t>
      </w:r>
      <w:proofErr w:type="spellEnd"/>
      <w:r>
        <w:rPr>
          <w:rFonts w:ascii="Times New Roman" w:hAnsi="Times New Roman" w:cs="Times New Roman"/>
          <w:sz w:val="26"/>
          <w:szCs w:val="26"/>
        </w:rPr>
        <w:t xml:space="preserve"> </w:t>
      </w:r>
      <w:r w:rsidRPr="00E47B7B">
        <w:rPr>
          <w:rFonts w:ascii="Times New Roman" w:hAnsi="Times New Roman" w:cs="Times New Roman"/>
          <w:sz w:val="26"/>
          <w:szCs w:val="26"/>
        </w:rPr>
        <w:t xml:space="preserve"> главный бухгалтер.</w:t>
      </w:r>
    </w:p>
    <w:p w:rsidR="008A698F" w:rsidRPr="00D06809" w:rsidRDefault="008A698F" w:rsidP="00446E9A">
      <w:pPr>
        <w:ind w:firstLine="567"/>
        <w:jc w:val="both"/>
        <w:rPr>
          <w:rFonts w:ascii="Times New Roman" w:hAnsi="Times New Roman" w:cs="Times New Roman"/>
          <w:sz w:val="26"/>
          <w:szCs w:val="26"/>
        </w:rPr>
      </w:pPr>
      <w:r w:rsidRPr="00E47B7B">
        <w:rPr>
          <w:rFonts w:ascii="Times New Roman" w:hAnsi="Times New Roman" w:cs="Times New Roman"/>
          <w:sz w:val="26"/>
          <w:szCs w:val="26"/>
        </w:rPr>
        <w:t xml:space="preserve"> В ходе </w:t>
      </w:r>
      <w:r w:rsidR="00C71CD1">
        <w:rPr>
          <w:rFonts w:ascii="Times New Roman" w:hAnsi="Times New Roman" w:cs="Times New Roman"/>
          <w:sz w:val="26"/>
          <w:szCs w:val="26"/>
        </w:rPr>
        <w:t xml:space="preserve">проведения </w:t>
      </w:r>
      <w:r w:rsidRPr="00E47B7B">
        <w:rPr>
          <w:rFonts w:ascii="Times New Roman" w:hAnsi="Times New Roman" w:cs="Times New Roman"/>
          <w:sz w:val="26"/>
          <w:szCs w:val="26"/>
        </w:rPr>
        <w:t xml:space="preserve">контрольного мероприятия </w:t>
      </w:r>
      <w:r w:rsidR="00C71CD1">
        <w:rPr>
          <w:rFonts w:ascii="Times New Roman" w:hAnsi="Times New Roman" w:cs="Times New Roman"/>
          <w:sz w:val="26"/>
          <w:szCs w:val="26"/>
        </w:rPr>
        <w:t>Контрольно-ревизионной комиссией сформулированы следующие выводы.</w:t>
      </w:r>
    </w:p>
    <w:p w:rsidR="008A698F" w:rsidRPr="000F6E9E" w:rsidRDefault="008A698F" w:rsidP="008A698F">
      <w:pPr>
        <w:tabs>
          <w:tab w:val="left" w:pos="8460"/>
        </w:tabs>
        <w:spacing w:after="0" w:line="240" w:lineRule="auto"/>
        <w:jc w:val="center"/>
        <w:rPr>
          <w:rFonts w:ascii="Times New Roman" w:hAnsi="Times New Roman" w:cs="Times New Roman"/>
          <w:sz w:val="26"/>
          <w:szCs w:val="26"/>
        </w:rPr>
      </w:pPr>
    </w:p>
    <w:p w:rsidR="008A698F" w:rsidRPr="00D06809" w:rsidRDefault="008A698F" w:rsidP="00BB2164">
      <w:pPr>
        <w:spacing w:after="0"/>
        <w:ind w:firstLine="567"/>
        <w:jc w:val="both"/>
        <w:rPr>
          <w:rFonts w:ascii="Times New Roman" w:hAnsi="Times New Roman" w:cs="Times New Roman"/>
          <w:sz w:val="26"/>
          <w:szCs w:val="26"/>
        </w:rPr>
      </w:pPr>
      <w:r w:rsidRPr="000F6E9E">
        <w:rPr>
          <w:rFonts w:ascii="Times New Roman" w:hAnsi="Times New Roman" w:cs="Times New Roman"/>
          <w:sz w:val="26"/>
          <w:szCs w:val="26"/>
        </w:rPr>
        <w:t>1.</w:t>
      </w:r>
      <w:r w:rsidRPr="00C71CD1">
        <w:rPr>
          <w:rFonts w:ascii="Times New Roman" w:hAnsi="Times New Roman" w:cs="Times New Roman"/>
          <w:b/>
          <w:sz w:val="26"/>
          <w:szCs w:val="26"/>
        </w:rPr>
        <w:t>Муниципальная программа</w:t>
      </w:r>
      <w:r>
        <w:rPr>
          <w:rFonts w:ascii="Times New Roman" w:hAnsi="Times New Roman" w:cs="Times New Roman"/>
          <w:sz w:val="26"/>
          <w:szCs w:val="26"/>
        </w:rPr>
        <w:t xml:space="preserve"> </w:t>
      </w:r>
      <w:r w:rsidRPr="00D06809">
        <w:rPr>
          <w:rFonts w:ascii="Times New Roman" w:hAnsi="Times New Roman" w:cs="Times New Roman"/>
          <w:sz w:val="26"/>
          <w:szCs w:val="26"/>
        </w:rPr>
        <w:t>«Повышение эффективности управления общественными (муниципальными) финансами Аскизского района Республики Хакасия на 2017-2020 года»  утверждена  Постановлением от 2</w:t>
      </w:r>
      <w:r>
        <w:rPr>
          <w:rFonts w:ascii="Times New Roman" w:hAnsi="Times New Roman" w:cs="Times New Roman"/>
          <w:sz w:val="26"/>
          <w:szCs w:val="26"/>
        </w:rPr>
        <w:t>7.12.2016 года   № 1297-п.</w:t>
      </w:r>
    </w:p>
    <w:p w:rsidR="008A698F" w:rsidRPr="00D06809" w:rsidRDefault="008A698F" w:rsidP="00BB2164">
      <w:pPr>
        <w:spacing w:after="0"/>
        <w:ind w:firstLine="567"/>
        <w:jc w:val="both"/>
        <w:rPr>
          <w:rFonts w:ascii="Times New Roman" w:hAnsi="Times New Roman" w:cs="Times New Roman"/>
          <w:sz w:val="26"/>
          <w:szCs w:val="26"/>
        </w:rPr>
      </w:pPr>
      <w:r w:rsidRPr="00D06809">
        <w:rPr>
          <w:rFonts w:ascii="Times New Roman" w:hAnsi="Times New Roman" w:cs="Times New Roman"/>
          <w:sz w:val="26"/>
          <w:szCs w:val="26"/>
        </w:rPr>
        <w:t xml:space="preserve"> В муниципальную программу  включены  4 подпрограммы:</w:t>
      </w:r>
      <w:r w:rsidRPr="00D06809">
        <w:rPr>
          <w:rFonts w:ascii="Times New Roman" w:hAnsi="Times New Roman" w:cs="Times New Roman"/>
          <w:sz w:val="26"/>
          <w:szCs w:val="26"/>
        </w:rPr>
        <w:tab/>
      </w:r>
    </w:p>
    <w:p w:rsidR="008A698F" w:rsidRPr="00D06809" w:rsidRDefault="008A698F" w:rsidP="00BB2164">
      <w:pPr>
        <w:spacing w:after="0"/>
        <w:ind w:firstLine="567"/>
        <w:jc w:val="both"/>
        <w:rPr>
          <w:rFonts w:ascii="Times New Roman" w:hAnsi="Times New Roman" w:cs="Times New Roman"/>
          <w:sz w:val="26"/>
          <w:szCs w:val="26"/>
        </w:rPr>
      </w:pPr>
      <w:r w:rsidRPr="00D06809">
        <w:rPr>
          <w:rFonts w:ascii="Times New Roman" w:hAnsi="Times New Roman" w:cs="Times New Roman"/>
          <w:sz w:val="26"/>
          <w:szCs w:val="26"/>
        </w:rPr>
        <w:t>-</w:t>
      </w:r>
      <w:r w:rsidRPr="00C71CD1">
        <w:rPr>
          <w:rFonts w:ascii="Times New Roman" w:hAnsi="Times New Roman" w:cs="Times New Roman"/>
          <w:b/>
          <w:sz w:val="26"/>
          <w:szCs w:val="26"/>
        </w:rPr>
        <w:t>подпрограмма 1</w:t>
      </w:r>
      <w:r w:rsidRPr="00D06809">
        <w:rPr>
          <w:rFonts w:ascii="Times New Roman" w:hAnsi="Times New Roman" w:cs="Times New Roman"/>
          <w:sz w:val="26"/>
          <w:szCs w:val="26"/>
        </w:rPr>
        <w:t xml:space="preserve"> "Создание условий для эффективного управления бюджетным процессом и повышения </w:t>
      </w:r>
      <w:proofErr w:type="gramStart"/>
      <w:r w:rsidRPr="00D06809">
        <w:rPr>
          <w:rFonts w:ascii="Times New Roman" w:hAnsi="Times New Roman" w:cs="Times New Roman"/>
          <w:sz w:val="26"/>
          <w:szCs w:val="26"/>
        </w:rPr>
        <w:t>результативности использования средств бюджета муниципального образования</w:t>
      </w:r>
      <w:proofErr w:type="gramEnd"/>
      <w:r w:rsidRPr="00D06809">
        <w:rPr>
          <w:rFonts w:ascii="Times New Roman" w:hAnsi="Times New Roman" w:cs="Times New Roman"/>
          <w:sz w:val="26"/>
          <w:szCs w:val="26"/>
        </w:rPr>
        <w:t xml:space="preserve"> Аскизский район";</w:t>
      </w:r>
    </w:p>
    <w:p w:rsidR="008A698F" w:rsidRPr="00D06809" w:rsidRDefault="008A698F" w:rsidP="00BB2164">
      <w:pPr>
        <w:spacing w:after="0"/>
        <w:ind w:firstLine="567"/>
        <w:jc w:val="both"/>
        <w:rPr>
          <w:rFonts w:ascii="Times New Roman" w:hAnsi="Times New Roman" w:cs="Times New Roman"/>
          <w:sz w:val="26"/>
          <w:szCs w:val="26"/>
        </w:rPr>
      </w:pPr>
      <w:r w:rsidRPr="00C71CD1">
        <w:rPr>
          <w:rFonts w:ascii="Times New Roman" w:hAnsi="Times New Roman" w:cs="Times New Roman"/>
          <w:b/>
          <w:sz w:val="26"/>
          <w:szCs w:val="26"/>
        </w:rPr>
        <w:lastRenderedPageBreak/>
        <w:t>подпрограмма 2</w:t>
      </w:r>
      <w:r w:rsidRPr="00D06809">
        <w:rPr>
          <w:rFonts w:ascii="Times New Roman" w:hAnsi="Times New Roman" w:cs="Times New Roman"/>
          <w:sz w:val="26"/>
          <w:szCs w:val="26"/>
        </w:rPr>
        <w:t xml:space="preserve">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w:t>
      </w:r>
    </w:p>
    <w:p w:rsidR="008A698F" w:rsidRPr="00D06809" w:rsidRDefault="008A698F" w:rsidP="00BB2164">
      <w:pPr>
        <w:spacing w:after="0"/>
        <w:ind w:firstLine="567"/>
        <w:jc w:val="both"/>
        <w:rPr>
          <w:rFonts w:ascii="Times New Roman" w:hAnsi="Times New Roman" w:cs="Times New Roman"/>
          <w:sz w:val="26"/>
          <w:szCs w:val="26"/>
        </w:rPr>
      </w:pPr>
      <w:r w:rsidRPr="00C71CD1">
        <w:rPr>
          <w:rFonts w:ascii="Times New Roman" w:hAnsi="Times New Roman" w:cs="Times New Roman"/>
          <w:b/>
          <w:sz w:val="26"/>
          <w:szCs w:val="26"/>
        </w:rPr>
        <w:t>подпрограмма 3</w:t>
      </w:r>
      <w:r w:rsidRPr="00D06809">
        <w:rPr>
          <w:rFonts w:ascii="Times New Roman" w:hAnsi="Times New Roman" w:cs="Times New Roman"/>
          <w:sz w:val="26"/>
          <w:szCs w:val="26"/>
        </w:rPr>
        <w:t xml:space="preserve"> "Управление муниципальным долгом муниципального образования Аскизский район";</w:t>
      </w:r>
    </w:p>
    <w:p w:rsidR="008A698F" w:rsidRPr="00D06809" w:rsidRDefault="008A698F" w:rsidP="00BB2164">
      <w:pPr>
        <w:spacing w:after="0"/>
        <w:ind w:firstLine="567"/>
        <w:jc w:val="both"/>
        <w:rPr>
          <w:rFonts w:ascii="Times New Roman" w:hAnsi="Times New Roman" w:cs="Times New Roman"/>
          <w:sz w:val="26"/>
          <w:szCs w:val="26"/>
        </w:rPr>
      </w:pPr>
      <w:r w:rsidRPr="00C71CD1">
        <w:rPr>
          <w:rFonts w:ascii="Times New Roman" w:hAnsi="Times New Roman" w:cs="Times New Roman"/>
          <w:b/>
          <w:sz w:val="26"/>
          <w:szCs w:val="26"/>
        </w:rPr>
        <w:t>подпрограмма 4</w:t>
      </w:r>
      <w:r w:rsidRPr="00D06809">
        <w:rPr>
          <w:rFonts w:ascii="Times New Roman" w:hAnsi="Times New Roman" w:cs="Times New Roman"/>
          <w:sz w:val="26"/>
          <w:szCs w:val="26"/>
        </w:rPr>
        <w:t xml:space="preserve"> "Обеспечение реализации муниципальной программы".</w:t>
      </w:r>
    </w:p>
    <w:p w:rsidR="008A698F" w:rsidRPr="00D06809" w:rsidRDefault="008A698F" w:rsidP="00BB2164">
      <w:pPr>
        <w:spacing w:after="0"/>
        <w:ind w:firstLine="567"/>
        <w:jc w:val="both"/>
        <w:rPr>
          <w:rFonts w:ascii="Times New Roman" w:hAnsi="Times New Roman" w:cs="Times New Roman"/>
          <w:sz w:val="26"/>
          <w:szCs w:val="26"/>
        </w:rPr>
      </w:pPr>
      <w:r w:rsidRPr="00D06809">
        <w:rPr>
          <w:rFonts w:ascii="Times New Roman" w:hAnsi="Times New Roman" w:cs="Times New Roman"/>
          <w:sz w:val="26"/>
          <w:szCs w:val="26"/>
        </w:rPr>
        <w:t>Цель совершенствование системы муниципального управления, направленное на повышение эффективности бюджетных расходов, обеспечивающее долгосрочную сбалансированность и устойчивость бюджетной системы муниципального образования Аскизский район</w:t>
      </w:r>
    </w:p>
    <w:p w:rsidR="008A698F" w:rsidRPr="00D06809" w:rsidRDefault="008A698F" w:rsidP="00BB2164">
      <w:pPr>
        <w:spacing w:after="0"/>
        <w:ind w:firstLine="567"/>
        <w:jc w:val="both"/>
        <w:rPr>
          <w:rFonts w:ascii="Times New Roman" w:hAnsi="Times New Roman" w:cs="Times New Roman"/>
          <w:sz w:val="26"/>
          <w:szCs w:val="26"/>
        </w:rPr>
      </w:pPr>
      <w:r w:rsidRPr="00D06809">
        <w:rPr>
          <w:rFonts w:ascii="Times New Roman" w:hAnsi="Times New Roman" w:cs="Times New Roman"/>
          <w:sz w:val="26"/>
          <w:szCs w:val="26"/>
        </w:rPr>
        <w:t>Задачи создание условий для повышения эффективности бюджетных расходов и качества управления общественными финансами муниципального образования Аскизский район;</w:t>
      </w:r>
    </w:p>
    <w:p w:rsidR="008A698F" w:rsidRPr="00D06809" w:rsidRDefault="008A698F" w:rsidP="00BB2164">
      <w:pPr>
        <w:spacing w:after="0"/>
        <w:ind w:firstLine="567"/>
        <w:jc w:val="both"/>
        <w:rPr>
          <w:rFonts w:ascii="Times New Roman" w:hAnsi="Times New Roman" w:cs="Times New Roman"/>
          <w:sz w:val="26"/>
          <w:szCs w:val="26"/>
        </w:rPr>
      </w:pPr>
      <w:r w:rsidRPr="00D06809">
        <w:rPr>
          <w:rFonts w:ascii="Times New Roman" w:hAnsi="Times New Roman" w:cs="Times New Roman"/>
          <w:sz w:val="26"/>
          <w:szCs w:val="26"/>
        </w:rPr>
        <w:t>создание необходимых условий для повышения финансовой устойчивости бюджетов муниципальных образований на территории муниципального образования Аскизский район;</w:t>
      </w:r>
    </w:p>
    <w:p w:rsidR="008A698F" w:rsidRPr="00D06809" w:rsidRDefault="008A698F" w:rsidP="00BB2164">
      <w:pPr>
        <w:spacing w:after="0"/>
        <w:ind w:firstLine="567"/>
        <w:jc w:val="both"/>
        <w:rPr>
          <w:rFonts w:ascii="Times New Roman" w:hAnsi="Times New Roman" w:cs="Times New Roman"/>
          <w:sz w:val="26"/>
          <w:szCs w:val="26"/>
        </w:rPr>
      </w:pPr>
      <w:r w:rsidRPr="00D06809">
        <w:rPr>
          <w:rFonts w:ascii="Times New Roman" w:hAnsi="Times New Roman" w:cs="Times New Roman"/>
          <w:sz w:val="26"/>
          <w:szCs w:val="26"/>
        </w:rPr>
        <w:t>оптимизация управления муниципальным долгом муниципального образования Аскизский район</w:t>
      </w:r>
    </w:p>
    <w:p w:rsidR="008A698F" w:rsidRDefault="008A698F" w:rsidP="00BB2164">
      <w:pPr>
        <w:spacing w:after="0"/>
        <w:ind w:firstLine="567"/>
        <w:jc w:val="both"/>
        <w:rPr>
          <w:rFonts w:ascii="Times New Roman" w:hAnsi="Times New Roman" w:cs="Times New Roman"/>
          <w:sz w:val="26"/>
          <w:szCs w:val="26"/>
        </w:rPr>
      </w:pPr>
      <w:r>
        <w:rPr>
          <w:rFonts w:ascii="Times New Roman" w:hAnsi="Times New Roman" w:cs="Times New Roman"/>
          <w:sz w:val="26"/>
          <w:szCs w:val="26"/>
        </w:rPr>
        <w:t>Целевые показатели:</w:t>
      </w:r>
    </w:p>
    <w:p w:rsidR="008A698F" w:rsidRPr="00D06809" w:rsidRDefault="008A698F" w:rsidP="00BB2164">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D06809">
        <w:rPr>
          <w:rFonts w:ascii="Times New Roman" w:hAnsi="Times New Roman" w:cs="Times New Roman"/>
          <w:sz w:val="26"/>
          <w:szCs w:val="26"/>
        </w:rPr>
        <w:t>показатель 1 Доля расходов районного бюджета, формируемых в рамках муниципальных программ к общему объему расходов бюджета муниципальн</w:t>
      </w:r>
      <w:r>
        <w:rPr>
          <w:rFonts w:ascii="Times New Roman" w:hAnsi="Times New Roman" w:cs="Times New Roman"/>
          <w:sz w:val="26"/>
          <w:szCs w:val="26"/>
        </w:rPr>
        <w:t xml:space="preserve">ого образования Аскизский район </w:t>
      </w:r>
      <w:r w:rsidRPr="00D06809">
        <w:rPr>
          <w:rFonts w:ascii="Times New Roman" w:hAnsi="Times New Roman" w:cs="Times New Roman"/>
          <w:sz w:val="26"/>
          <w:szCs w:val="26"/>
        </w:rPr>
        <w:t>2020 год -  90%;</w:t>
      </w:r>
    </w:p>
    <w:p w:rsidR="008A698F" w:rsidRPr="00D06809" w:rsidRDefault="008A698F" w:rsidP="00BB2164">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D06809">
        <w:rPr>
          <w:rFonts w:ascii="Times New Roman" w:hAnsi="Times New Roman" w:cs="Times New Roman"/>
          <w:sz w:val="26"/>
          <w:szCs w:val="26"/>
        </w:rPr>
        <w:t>показатель 2 Максимальный расчетный уровень разрыва бюджетной обеспеченности между наиболее и наименее обеспеченными поселениями (раз)</w:t>
      </w:r>
      <w:r>
        <w:rPr>
          <w:rFonts w:ascii="Times New Roman" w:hAnsi="Times New Roman" w:cs="Times New Roman"/>
          <w:sz w:val="26"/>
          <w:szCs w:val="26"/>
        </w:rPr>
        <w:t xml:space="preserve"> </w:t>
      </w:r>
      <w:r w:rsidRPr="00D06809">
        <w:rPr>
          <w:rFonts w:ascii="Times New Roman" w:hAnsi="Times New Roman" w:cs="Times New Roman"/>
          <w:sz w:val="26"/>
          <w:szCs w:val="26"/>
        </w:rPr>
        <w:t>2020 год – 4,3;</w:t>
      </w:r>
    </w:p>
    <w:p w:rsidR="008A698F" w:rsidRPr="00D06809" w:rsidRDefault="008A698F" w:rsidP="00BB2164">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D06809">
        <w:rPr>
          <w:rFonts w:ascii="Times New Roman" w:hAnsi="Times New Roman" w:cs="Times New Roman"/>
          <w:sz w:val="26"/>
          <w:szCs w:val="26"/>
        </w:rPr>
        <w:t>показатель 3 "Отношение объема расходов на обслуживание муниципального долга муниципального образования Аскизский район к объему расходов бюджета (за исключением объема расходов, которые осуществляются за счет субвенций, предоставляемых из бюджетов бюджетной</w:t>
      </w:r>
      <w:r>
        <w:rPr>
          <w:rFonts w:ascii="Times New Roman" w:hAnsi="Times New Roman" w:cs="Times New Roman"/>
          <w:sz w:val="26"/>
          <w:szCs w:val="26"/>
        </w:rPr>
        <w:t xml:space="preserve"> системы Российской Федерации)" </w:t>
      </w:r>
      <w:r w:rsidRPr="00D06809">
        <w:rPr>
          <w:rFonts w:ascii="Times New Roman" w:hAnsi="Times New Roman" w:cs="Times New Roman"/>
          <w:sz w:val="26"/>
          <w:szCs w:val="26"/>
        </w:rPr>
        <w:t>2020 год -  15%</w:t>
      </w:r>
      <w:r>
        <w:rPr>
          <w:rFonts w:ascii="Times New Roman" w:hAnsi="Times New Roman" w:cs="Times New Roman"/>
          <w:sz w:val="26"/>
          <w:szCs w:val="26"/>
        </w:rPr>
        <w:t>.</w:t>
      </w:r>
    </w:p>
    <w:p w:rsidR="008A698F" w:rsidRPr="00D06809" w:rsidRDefault="008A698F" w:rsidP="00BB2164">
      <w:pPr>
        <w:spacing w:after="0"/>
        <w:ind w:firstLine="567"/>
        <w:jc w:val="both"/>
        <w:rPr>
          <w:rFonts w:ascii="Times New Roman" w:hAnsi="Times New Roman" w:cs="Times New Roman"/>
          <w:sz w:val="26"/>
          <w:szCs w:val="26"/>
        </w:rPr>
      </w:pPr>
      <w:r w:rsidRPr="00D06809">
        <w:rPr>
          <w:rFonts w:ascii="Times New Roman" w:hAnsi="Times New Roman" w:cs="Times New Roman"/>
          <w:sz w:val="26"/>
          <w:szCs w:val="26"/>
        </w:rPr>
        <w:t>Ожидаемые результаты реализации определение финансовых условий на долгосрочную перспективу для эффективного решения задач социально-экономического развития муниципального образования Аскизский район;</w:t>
      </w:r>
    </w:p>
    <w:p w:rsidR="008A698F" w:rsidRPr="00D06809" w:rsidRDefault="008A698F" w:rsidP="00BB2164">
      <w:pPr>
        <w:spacing w:after="0"/>
        <w:ind w:firstLine="567"/>
        <w:jc w:val="both"/>
        <w:rPr>
          <w:rFonts w:ascii="Times New Roman" w:hAnsi="Times New Roman" w:cs="Times New Roman"/>
          <w:sz w:val="26"/>
          <w:szCs w:val="26"/>
        </w:rPr>
      </w:pPr>
      <w:r w:rsidRPr="00D06809">
        <w:rPr>
          <w:rFonts w:ascii="Times New Roman" w:hAnsi="Times New Roman" w:cs="Times New Roman"/>
          <w:sz w:val="26"/>
          <w:szCs w:val="26"/>
        </w:rPr>
        <w:t>повышение качества бюджетного планирования при помощи бюджетного прогноза на долгосрочный период;</w:t>
      </w:r>
    </w:p>
    <w:p w:rsidR="008A698F" w:rsidRPr="00D06809" w:rsidRDefault="008A698F" w:rsidP="00BB2164">
      <w:pPr>
        <w:spacing w:after="0"/>
        <w:ind w:firstLine="567"/>
        <w:jc w:val="both"/>
        <w:rPr>
          <w:rFonts w:ascii="Times New Roman" w:hAnsi="Times New Roman" w:cs="Times New Roman"/>
          <w:sz w:val="26"/>
          <w:szCs w:val="26"/>
        </w:rPr>
      </w:pPr>
      <w:r w:rsidRPr="00D06809">
        <w:rPr>
          <w:rFonts w:ascii="Times New Roman" w:hAnsi="Times New Roman" w:cs="Times New Roman"/>
          <w:sz w:val="26"/>
          <w:szCs w:val="26"/>
        </w:rPr>
        <w:t>повышение эффективности использования бюджетных средств муниципального образования Аскизский район Республики Хакасия;</w:t>
      </w:r>
    </w:p>
    <w:p w:rsidR="008A698F" w:rsidRPr="00D06809" w:rsidRDefault="008A698F" w:rsidP="00BB2164">
      <w:pPr>
        <w:spacing w:after="0"/>
        <w:ind w:firstLine="567"/>
        <w:jc w:val="both"/>
        <w:rPr>
          <w:rFonts w:ascii="Times New Roman" w:hAnsi="Times New Roman" w:cs="Times New Roman"/>
          <w:sz w:val="26"/>
          <w:szCs w:val="26"/>
        </w:rPr>
      </w:pPr>
      <w:r w:rsidRPr="00D06809">
        <w:rPr>
          <w:rFonts w:ascii="Times New Roman" w:hAnsi="Times New Roman" w:cs="Times New Roman"/>
          <w:sz w:val="26"/>
          <w:szCs w:val="26"/>
        </w:rPr>
        <w:lastRenderedPageBreak/>
        <w:t>финансовая устойчивость бюджета муниципального образования Аскизский район;</w:t>
      </w:r>
    </w:p>
    <w:p w:rsidR="008A698F" w:rsidRPr="00D06809" w:rsidRDefault="008A698F" w:rsidP="00BB2164">
      <w:pPr>
        <w:spacing w:after="0"/>
        <w:ind w:firstLine="567"/>
        <w:jc w:val="both"/>
        <w:rPr>
          <w:rFonts w:ascii="Times New Roman" w:hAnsi="Times New Roman" w:cs="Times New Roman"/>
          <w:sz w:val="26"/>
          <w:szCs w:val="26"/>
        </w:rPr>
      </w:pPr>
      <w:r w:rsidRPr="00D06809">
        <w:rPr>
          <w:rFonts w:ascii="Times New Roman" w:hAnsi="Times New Roman" w:cs="Times New Roman"/>
          <w:sz w:val="26"/>
          <w:szCs w:val="26"/>
        </w:rPr>
        <w:t>соблюдение ограничений по объему муниципального долга и расходам на его обслуживание, установленных Бюджетным кодексом Российской Федерации;</w:t>
      </w:r>
    </w:p>
    <w:p w:rsidR="008A698F" w:rsidRPr="00D06809" w:rsidRDefault="008A698F" w:rsidP="00BB2164">
      <w:pPr>
        <w:spacing w:after="0"/>
        <w:ind w:firstLine="567"/>
        <w:jc w:val="both"/>
        <w:rPr>
          <w:rFonts w:ascii="Times New Roman" w:hAnsi="Times New Roman" w:cs="Times New Roman"/>
          <w:sz w:val="26"/>
          <w:szCs w:val="26"/>
        </w:rPr>
      </w:pPr>
      <w:r w:rsidRPr="00D06809">
        <w:rPr>
          <w:rFonts w:ascii="Times New Roman" w:hAnsi="Times New Roman" w:cs="Times New Roman"/>
          <w:sz w:val="26"/>
          <w:szCs w:val="26"/>
        </w:rPr>
        <w:t>поддержание структуры муниципального долга на оптимальном уровне;</w:t>
      </w:r>
    </w:p>
    <w:p w:rsidR="008A698F" w:rsidRDefault="008A698F" w:rsidP="00BB2164">
      <w:pPr>
        <w:spacing w:after="0"/>
        <w:ind w:firstLine="567"/>
        <w:jc w:val="both"/>
        <w:rPr>
          <w:rFonts w:ascii="Times New Roman" w:hAnsi="Times New Roman" w:cs="Times New Roman"/>
          <w:sz w:val="26"/>
          <w:szCs w:val="26"/>
        </w:rPr>
      </w:pPr>
      <w:r w:rsidRPr="00D06809">
        <w:rPr>
          <w:rFonts w:ascii="Times New Roman" w:hAnsi="Times New Roman" w:cs="Times New Roman"/>
          <w:sz w:val="26"/>
          <w:szCs w:val="26"/>
        </w:rPr>
        <w:t>отсутствие просроченной задолженности по долговым обязательствам муниципального образования Аскизский район.</w:t>
      </w:r>
    </w:p>
    <w:p w:rsidR="00C71CD1" w:rsidRDefault="00C71CD1" w:rsidP="00BB2164">
      <w:pPr>
        <w:ind w:firstLine="567"/>
        <w:jc w:val="both"/>
        <w:rPr>
          <w:rFonts w:ascii="Times New Roman" w:hAnsi="Times New Roman" w:cs="Times New Roman"/>
          <w:sz w:val="26"/>
          <w:szCs w:val="26"/>
        </w:rPr>
      </w:pPr>
    </w:p>
    <w:p w:rsidR="008A698F" w:rsidRPr="00F17A0B" w:rsidRDefault="008A698F" w:rsidP="00BB2164">
      <w:pPr>
        <w:ind w:firstLine="567"/>
        <w:jc w:val="both"/>
        <w:rPr>
          <w:rFonts w:ascii="Times New Roman" w:hAnsi="Times New Roman" w:cs="Times New Roman"/>
          <w:sz w:val="26"/>
          <w:szCs w:val="26"/>
        </w:rPr>
      </w:pPr>
      <w:r w:rsidRPr="000F6E9E">
        <w:rPr>
          <w:rFonts w:ascii="Times New Roman" w:hAnsi="Times New Roman" w:cs="Times New Roman"/>
          <w:sz w:val="26"/>
          <w:szCs w:val="26"/>
        </w:rPr>
        <w:t>2.</w:t>
      </w:r>
      <w:r w:rsidRPr="000F6E9E">
        <w:rPr>
          <w:rFonts w:ascii="Times New Roman" w:eastAsia="Times New Roman" w:hAnsi="Times New Roman" w:cs="Times New Roman"/>
          <w:sz w:val="26"/>
          <w:szCs w:val="26"/>
          <w:lang w:eastAsia="ru-RU"/>
        </w:rPr>
        <w:t>Постановлением Администрации Аскизского района Республики Хакасия внесены в Муниципальную программу</w:t>
      </w:r>
      <w:r w:rsidRPr="004F3D3E">
        <w:rPr>
          <w:rFonts w:ascii="Times New Roman" w:eastAsia="Times New Roman" w:hAnsi="Times New Roman" w:cs="Times New Roman"/>
          <w:sz w:val="26"/>
          <w:szCs w:val="26"/>
          <w:lang w:eastAsia="ru-RU"/>
        </w:rPr>
        <w:t xml:space="preserve"> «Повышение эффективности управления общественными (муниципальными) финансами Аскизского района Республики Хакасия на 2017-2020 года», утвержденную постановлением Администрации Аскизского района Республики Хакасия от 27.12.2016 г. №1297-п, </w:t>
      </w:r>
    </w:p>
    <w:p w:rsidR="008A698F" w:rsidRPr="00F81E12" w:rsidRDefault="008A698F" w:rsidP="00BB2164">
      <w:pPr>
        <w:pStyle w:val="a6"/>
        <w:ind w:firstLine="567"/>
        <w:jc w:val="both"/>
        <w:rPr>
          <w:color w:val="000000"/>
          <w:sz w:val="27"/>
          <w:szCs w:val="27"/>
        </w:rPr>
      </w:pPr>
      <w:r>
        <w:rPr>
          <w:color w:val="000000"/>
          <w:sz w:val="27"/>
          <w:szCs w:val="27"/>
        </w:rPr>
        <w:t>3.</w:t>
      </w:r>
      <w:r w:rsidRPr="00F81E12">
        <w:rPr>
          <w:color w:val="000000"/>
          <w:sz w:val="27"/>
          <w:szCs w:val="27"/>
        </w:rPr>
        <w:t>Отчет о ходе реализации Муниципальной программы «Повышение эффективности управления общественными (муниципальными) утвержден постановлением Администрации Аскизского района Республики Хакасия от 04.03.2021 г. №151-п финансами Аскизского района Республики Хакасия на 2017-2020 года» за 2020 год.</w:t>
      </w:r>
    </w:p>
    <w:p w:rsidR="008A698F" w:rsidRDefault="008A698F" w:rsidP="008A698F">
      <w:pPr>
        <w:pStyle w:val="a6"/>
        <w:jc w:val="both"/>
        <w:rPr>
          <w:b/>
          <w:color w:val="000000"/>
          <w:sz w:val="27"/>
          <w:szCs w:val="27"/>
        </w:rPr>
      </w:pPr>
      <w:r w:rsidRPr="00F633B0">
        <w:rPr>
          <w:b/>
          <w:color w:val="000000"/>
          <w:sz w:val="27"/>
          <w:szCs w:val="27"/>
        </w:rPr>
        <w:t>По результатам проведенной оценки значение эффективности реализации муниципальной программы составило 1,1, что означает высокий уровень эффективности.</w:t>
      </w:r>
    </w:p>
    <w:p w:rsidR="008A698F" w:rsidRPr="000F6E9E" w:rsidRDefault="008A698F" w:rsidP="00BB2164">
      <w:pPr>
        <w:pStyle w:val="a6"/>
        <w:ind w:firstLine="567"/>
        <w:jc w:val="both"/>
        <w:rPr>
          <w:b/>
          <w:color w:val="000000"/>
          <w:sz w:val="27"/>
          <w:szCs w:val="27"/>
        </w:rPr>
      </w:pPr>
      <w:r>
        <w:rPr>
          <w:sz w:val="26"/>
          <w:szCs w:val="26"/>
        </w:rPr>
        <w:t xml:space="preserve"> 4.</w:t>
      </w:r>
      <w:r w:rsidRPr="00F17A0B">
        <w:rPr>
          <w:sz w:val="26"/>
          <w:szCs w:val="26"/>
        </w:rPr>
        <w:t>Муниципальная программа</w:t>
      </w:r>
      <w:r w:rsidRPr="00EC16F7">
        <w:rPr>
          <w:b/>
          <w:sz w:val="26"/>
          <w:szCs w:val="26"/>
        </w:rPr>
        <w:t xml:space="preserve"> </w:t>
      </w:r>
      <w:r w:rsidRPr="008871EE">
        <w:rPr>
          <w:sz w:val="26"/>
          <w:szCs w:val="26"/>
        </w:rPr>
        <w:t xml:space="preserve">«Повышение эффективности управления общественными (муниципальными) финансами Аскизского района Республики Хакасия на 2017-2020 годы» за 2020 год при плане </w:t>
      </w:r>
      <w:r>
        <w:rPr>
          <w:sz w:val="26"/>
          <w:szCs w:val="26"/>
        </w:rPr>
        <w:t xml:space="preserve"> </w:t>
      </w:r>
      <w:r w:rsidRPr="008871EE">
        <w:rPr>
          <w:sz w:val="26"/>
          <w:szCs w:val="26"/>
        </w:rPr>
        <w:t>99 827,80</w:t>
      </w:r>
      <w:r>
        <w:rPr>
          <w:sz w:val="26"/>
          <w:szCs w:val="26"/>
        </w:rPr>
        <w:t xml:space="preserve"> рублей  фактически в целом  исполнена на </w:t>
      </w:r>
      <w:r w:rsidRPr="008871EE">
        <w:rPr>
          <w:sz w:val="26"/>
          <w:szCs w:val="26"/>
        </w:rPr>
        <w:t>99563,30</w:t>
      </w:r>
      <w:r>
        <w:rPr>
          <w:sz w:val="26"/>
          <w:szCs w:val="26"/>
        </w:rPr>
        <w:t xml:space="preserve"> рублей, недовыполнение составило 264,5 рубля, или на </w:t>
      </w:r>
      <w:r w:rsidRPr="008871EE">
        <w:rPr>
          <w:sz w:val="26"/>
          <w:szCs w:val="26"/>
        </w:rPr>
        <w:t>99,7</w:t>
      </w:r>
      <w:r>
        <w:rPr>
          <w:sz w:val="26"/>
          <w:szCs w:val="26"/>
        </w:rPr>
        <w:t>% (см. таблицу №4).</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17017">
        <w:rPr>
          <w:rFonts w:ascii="Times New Roman" w:hAnsi="Times New Roman" w:cs="Times New Roman"/>
          <w:sz w:val="26"/>
          <w:szCs w:val="26"/>
        </w:rPr>
        <w:t xml:space="preserve">Подпрограмма «Создание условий для эффективного управления бюджетным процессом и повышения </w:t>
      </w:r>
      <w:proofErr w:type="gramStart"/>
      <w:r w:rsidRPr="00517017">
        <w:rPr>
          <w:rFonts w:ascii="Times New Roman" w:hAnsi="Times New Roman" w:cs="Times New Roman"/>
          <w:sz w:val="26"/>
          <w:szCs w:val="26"/>
        </w:rPr>
        <w:t>результативности использования средств бюджета муниципальн</w:t>
      </w:r>
      <w:r>
        <w:rPr>
          <w:rFonts w:ascii="Times New Roman" w:hAnsi="Times New Roman" w:cs="Times New Roman"/>
          <w:sz w:val="26"/>
          <w:szCs w:val="26"/>
        </w:rPr>
        <w:t>ого образования</w:t>
      </w:r>
      <w:proofErr w:type="gramEnd"/>
      <w:r>
        <w:rPr>
          <w:rFonts w:ascii="Times New Roman" w:hAnsi="Times New Roman" w:cs="Times New Roman"/>
          <w:sz w:val="26"/>
          <w:szCs w:val="26"/>
        </w:rPr>
        <w:t xml:space="preserve"> Аскизский район при  плане 1326,6 тыс. рублей  фактически исполнена на </w:t>
      </w:r>
      <w:r w:rsidRPr="00517017">
        <w:rPr>
          <w:rFonts w:ascii="Times New Roman" w:hAnsi="Times New Roman" w:cs="Times New Roman"/>
          <w:sz w:val="26"/>
          <w:szCs w:val="26"/>
        </w:rPr>
        <w:t>1 326,10</w:t>
      </w:r>
      <w:r>
        <w:rPr>
          <w:rFonts w:ascii="Times New Roman" w:hAnsi="Times New Roman" w:cs="Times New Roman"/>
          <w:sz w:val="26"/>
          <w:szCs w:val="26"/>
        </w:rPr>
        <w:t xml:space="preserve"> тыс. рублей.</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r w:rsidRPr="00517017">
        <w:rPr>
          <w:rFonts w:ascii="Times New Roman" w:hAnsi="Times New Roman" w:cs="Times New Roman"/>
          <w:sz w:val="26"/>
          <w:szCs w:val="26"/>
        </w:rPr>
        <w:t>Подпрограмма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w:t>
      </w:r>
      <w:r>
        <w:rPr>
          <w:rFonts w:ascii="Times New Roman" w:hAnsi="Times New Roman" w:cs="Times New Roman"/>
          <w:sz w:val="26"/>
          <w:szCs w:val="26"/>
        </w:rPr>
        <w:t xml:space="preserve"> при плане </w:t>
      </w:r>
      <w:r w:rsidRPr="00517017">
        <w:rPr>
          <w:rFonts w:ascii="Times New Roman" w:hAnsi="Times New Roman" w:cs="Times New Roman"/>
          <w:sz w:val="26"/>
          <w:szCs w:val="26"/>
        </w:rPr>
        <w:t>88 798,00</w:t>
      </w:r>
      <w:r>
        <w:rPr>
          <w:rFonts w:ascii="Times New Roman" w:hAnsi="Times New Roman" w:cs="Times New Roman"/>
          <w:sz w:val="26"/>
          <w:szCs w:val="26"/>
        </w:rPr>
        <w:t xml:space="preserve"> рублей фактически исполнена на </w:t>
      </w:r>
      <w:r w:rsidRPr="00517017">
        <w:rPr>
          <w:rFonts w:ascii="Times New Roman" w:hAnsi="Times New Roman" w:cs="Times New Roman"/>
          <w:sz w:val="26"/>
          <w:szCs w:val="26"/>
        </w:rPr>
        <w:t>88 798,00</w:t>
      </w:r>
      <w:r>
        <w:rPr>
          <w:rFonts w:ascii="Times New Roman" w:hAnsi="Times New Roman" w:cs="Times New Roman"/>
          <w:sz w:val="26"/>
          <w:szCs w:val="26"/>
        </w:rPr>
        <w:t xml:space="preserve"> рублей, или на </w:t>
      </w:r>
      <w:r w:rsidRPr="00517017">
        <w:rPr>
          <w:rFonts w:ascii="Times New Roman" w:hAnsi="Times New Roman" w:cs="Times New Roman"/>
          <w:sz w:val="26"/>
          <w:szCs w:val="26"/>
        </w:rPr>
        <w:t>100,0</w:t>
      </w:r>
      <w:r>
        <w:rPr>
          <w:rFonts w:ascii="Times New Roman" w:hAnsi="Times New Roman" w:cs="Times New Roman"/>
          <w:sz w:val="26"/>
          <w:szCs w:val="26"/>
        </w:rPr>
        <w:t>%.</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517017">
        <w:rPr>
          <w:rFonts w:ascii="Times New Roman" w:hAnsi="Times New Roman" w:cs="Times New Roman"/>
          <w:sz w:val="26"/>
          <w:szCs w:val="26"/>
        </w:rPr>
        <w:t>Подпрограмма «Управ</w:t>
      </w:r>
      <w:r>
        <w:rPr>
          <w:rFonts w:ascii="Times New Roman" w:hAnsi="Times New Roman" w:cs="Times New Roman"/>
          <w:sz w:val="26"/>
          <w:szCs w:val="26"/>
        </w:rPr>
        <w:t>ление муниципальным долгом муни</w:t>
      </w:r>
      <w:r w:rsidRPr="00517017">
        <w:rPr>
          <w:rFonts w:ascii="Times New Roman" w:hAnsi="Times New Roman" w:cs="Times New Roman"/>
          <w:sz w:val="26"/>
          <w:szCs w:val="26"/>
        </w:rPr>
        <w:t>ц</w:t>
      </w:r>
      <w:r>
        <w:rPr>
          <w:rFonts w:ascii="Times New Roman" w:hAnsi="Times New Roman" w:cs="Times New Roman"/>
          <w:sz w:val="26"/>
          <w:szCs w:val="26"/>
        </w:rPr>
        <w:t>и</w:t>
      </w:r>
      <w:r w:rsidRPr="00517017">
        <w:rPr>
          <w:rFonts w:ascii="Times New Roman" w:hAnsi="Times New Roman" w:cs="Times New Roman"/>
          <w:sz w:val="26"/>
          <w:szCs w:val="26"/>
        </w:rPr>
        <w:t>пального образования Аскизский район»</w:t>
      </w:r>
      <w:r w:rsidRPr="00517017">
        <w:t xml:space="preserve"> </w:t>
      </w:r>
      <w:r>
        <w:t xml:space="preserve"> </w:t>
      </w:r>
      <w:r w:rsidRPr="00517017">
        <w:rPr>
          <w:rFonts w:ascii="Times New Roman" w:hAnsi="Times New Roman" w:cs="Times New Roman"/>
          <w:sz w:val="26"/>
          <w:szCs w:val="26"/>
        </w:rPr>
        <w:t>при плане</w:t>
      </w:r>
      <w:r>
        <w:t xml:space="preserve"> </w:t>
      </w:r>
      <w:r w:rsidRPr="00517017">
        <w:rPr>
          <w:rFonts w:ascii="Times New Roman" w:hAnsi="Times New Roman" w:cs="Times New Roman"/>
          <w:sz w:val="26"/>
          <w:szCs w:val="26"/>
        </w:rPr>
        <w:t>185,00</w:t>
      </w:r>
      <w:r>
        <w:rPr>
          <w:rFonts w:ascii="Times New Roman" w:hAnsi="Times New Roman" w:cs="Times New Roman"/>
          <w:sz w:val="26"/>
          <w:szCs w:val="26"/>
        </w:rPr>
        <w:t xml:space="preserve"> тыс. рублей исполнена на </w:t>
      </w:r>
      <w:r w:rsidRPr="00517017">
        <w:rPr>
          <w:rFonts w:ascii="Times New Roman" w:hAnsi="Times New Roman" w:cs="Times New Roman"/>
          <w:sz w:val="26"/>
          <w:szCs w:val="26"/>
        </w:rPr>
        <w:t>184,20</w:t>
      </w:r>
      <w:r>
        <w:rPr>
          <w:rFonts w:ascii="Times New Roman" w:hAnsi="Times New Roman" w:cs="Times New Roman"/>
          <w:sz w:val="26"/>
          <w:szCs w:val="26"/>
        </w:rPr>
        <w:t xml:space="preserve"> тыс. рублей, или на </w:t>
      </w:r>
      <w:r w:rsidRPr="00517017">
        <w:rPr>
          <w:rFonts w:ascii="Times New Roman" w:hAnsi="Times New Roman" w:cs="Times New Roman"/>
          <w:sz w:val="26"/>
          <w:szCs w:val="26"/>
        </w:rPr>
        <w:t>99,6</w:t>
      </w:r>
      <w:r>
        <w:rPr>
          <w:rFonts w:ascii="Times New Roman" w:hAnsi="Times New Roman" w:cs="Times New Roman"/>
          <w:sz w:val="26"/>
          <w:szCs w:val="26"/>
        </w:rPr>
        <w:t>%.</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r w:rsidRPr="00517017">
        <w:rPr>
          <w:rFonts w:ascii="Times New Roman" w:hAnsi="Times New Roman" w:cs="Times New Roman"/>
          <w:sz w:val="26"/>
          <w:szCs w:val="26"/>
        </w:rPr>
        <w:lastRenderedPageBreak/>
        <w:t xml:space="preserve">Подпрограмма </w:t>
      </w:r>
      <w:r>
        <w:rPr>
          <w:rFonts w:ascii="Times New Roman" w:hAnsi="Times New Roman" w:cs="Times New Roman"/>
          <w:sz w:val="26"/>
          <w:szCs w:val="26"/>
        </w:rPr>
        <w:t>«</w:t>
      </w:r>
      <w:r w:rsidRPr="00517017">
        <w:rPr>
          <w:rFonts w:ascii="Times New Roman" w:hAnsi="Times New Roman" w:cs="Times New Roman"/>
          <w:sz w:val="26"/>
          <w:szCs w:val="26"/>
        </w:rPr>
        <w:t>Обеспечение реализации муниципальной программы</w:t>
      </w:r>
      <w:r>
        <w:rPr>
          <w:rFonts w:ascii="Times New Roman" w:hAnsi="Times New Roman" w:cs="Times New Roman"/>
          <w:sz w:val="26"/>
          <w:szCs w:val="26"/>
        </w:rPr>
        <w:t xml:space="preserve">» при плане </w:t>
      </w:r>
      <w:r w:rsidRPr="00517017">
        <w:rPr>
          <w:rFonts w:ascii="Times New Roman" w:hAnsi="Times New Roman" w:cs="Times New Roman"/>
          <w:sz w:val="26"/>
          <w:szCs w:val="26"/>
        </w:rPr>
        <w:t>9 518,20</w:t>
      </w:r>
      <w:r>
        <w:rPr>
          <w:rFonts w:ascii="Times New Roman" w:hAnsi="Times New Roman" w:cs="Times New Roman"/>
          <w:sz w:val="26"/>
          <w:szCs w:val="26"/>
        </w:rPr>
        <w:t xml:space="preserve"> тыс. рублей исполнена </w:t>
      </w:r>
      <w:r w:rsidRPr="00517017">
        <w:rPr>
          <w:rFonts w:ascii="Times New Roman" w:hAnsi="Times New Roman" w:cs="Times New Roman"/>
          <w:sz w:val="26"/>
          <w:szCs w:val="26"/>
        </w:rPr>
        <w:t>9 255,00</w:t>
      </w:r>
      <w:r>
        <w:rPr>
          <w:rFonts w:ascii="Times New Roman" w:hAnsi="Times New Roman" w:cs="Times New Roman"/>
          <w:sz w:val="26"/>
          <w:szCs w:val="26"/>
        </w:rPr>
        <w:t xml:space="preserve"> тыс. рублей, или на </w:t>
      </w:r>
      <w:r w:rsidRPr="00517017">
        <w:rPr>
          <w:rFonts w:ascii="Times New Roman" w:hAnsi="Times New Roman" w:cs="Times New Roman"/>
          <w:sz w:val="26"/>
          <w:szCs w:val="26"/>
        </w:rPr>
        <w:t>97,2</w:t>
      </w:r>
      <w:r>
        <w:rPr>
          <w:rFonts w:ascii="Times New Roman" w:hAnsi="Times New Roman" w:cs="Times New Roman"/>
          <w:sz w:val="26"/>
          <w:szCs w:val="26"/>
        </w:rPr>
        <w:t>%.</w:t>
      </w:r>
    </w:p>
    <w:p w:rsidR="008A698F" w:rsidRPr="00C260D6" w:rsidRDefault="008A698F" w:rsidP="00BB2164">
      <w:pPr>
        <w:tabs>
          <w:tab w:val="left" w:pos="8460"/>
        </w:tabs>
        <w:spacing w:after="0" w:line="240" w:lineRule="auto"/>
        <w:ind w:firstLine="567"/>
        <w:jc w:val="both"/>
        <w:rPr>
          <w:rFonts w:ascii="Times New Roman" w:hAnsi="Times New Roman" w:cs="Times New Roman"/>
          <w:sz w:val="26"/>
          <w:szCs w:val="26"/>
        </w:rPr>
      </w:pPr>
      <w:r w:rsidRPr="000F6E9E">
        <w:rPr>
          <w:rFonts w:ascii="Times New Roman" w:hAnsi="Times New Roman" w:cs="Times New Roman"/>
          <w:sz w:val="26"/>
          <w:szCs w:val="26"/>
        </w:rPr>
        <w:t>Четвертая задача</w:t>
      </w:r>
      <w:r w:rsidRPr="00C260D6">
        <w:rPr>
          <w:rFonts w:ascii="Times New Roman" w:hAnsi="Times New Roman" w:cs="Times New Roman"/>
          <w:sz w:val="26"/>
          <w:szCs w:val="26"/>
        </w:rPr>
        <w:t xml:space="preserve"> муниципальной программы «Своевременное и качественное выполнение мероприятий муниципальной программы» решалась путем выполнения мероприятий подпрограммы «Обеспечение реализации муниципальной программы», фактическое значение результатов составило 9 255,0 тыс. рублей при плановом значении 9 518,2 тыс. рублей см. таблицы:</w:t>
      </w:r>
    </w:p>
    <w:p w:rsidR="008A698F" w:rsidRPr="00C260D6" w:rsidRDefault="008A698F" w:rsidP="00BB2164">
      <w:pPr>
        <w:pStyle w:val="ad"/>
        <w:tabs>
          <w:tab w:val="left" w:pos="8460"/>
        </w:tabs>
        <w:ind w:firstLine="567"/>
        <w:rPr>
          <w:rFonts w:ascii="Times New Roman" w:hAnsi="Times New Roman" w:cs="Times New Roman"/>
          <w:sz w:val="26"/>
          <w:szCs w:val="26"/>
        </w:rPr>
      </w:pPr>
      <w:r w:rsidRPr="00C260D6">
        <w:rPr>
          <w:rFonts w:ascii="Times New Roman" w:hAnsi="Times New Roman" w:cs="Times New Roman"/>
          <w:sz w:val="26"/>
          <w:szCs w:val="26"/>
        </w:rPr>
        <w:t>№5  сумма 959,5 тыс. рублей;</w:t>
      </w:r>
    </w:p>
    <w:p w:rsidR="008A698F" w:rsidRPr="00C260D6" w:rsidRDefault="008A698F" w:rsidP="00BB2164">
      <w:pPr>
        <w:pStyle w:val="ad"/>
        <w:tabs>
          <w:tab w:val="left" w:pos="8460"/>
        </w:tabs>
        <w:ind w:firstLine="567"/>
        <w:rPr>
          <w:rFonts w:ascii="Times New Roman" w:hAnsi="Times New Roman" w:cs="Times New Roman"/>
          <w:sz w:val="26"/>
          <w:szCs w:val="26"/>
        </w:rPr>
      </w:pPr>
      <w:r w:rsidRPr="00C260D6">
        <w:rPr>
          <w:rFonts w:ascii="Times New Roman" w:hAnsi="Times New Roman" w:cs="Times New Roman"/>
          <w:sz w:val="26"/>
          <w:szCs w:val="26"/>
        </w:rPr>
        <w:t>№6 сумма 1,6 тыс. рублей;</w:t>
      </w:r>
    </w:p>
    <w:p w:rsidR="008A698F" w:rsidRPr="00C260D6" w:rsidRDefault="008A698F" w:rsidP="00BB2164">
      <w:pPr>
        <w:pStyle w:val="ad"/>
        <w:tabs>
          <w:tab w:val="left" w:pos="8460"/>
        </w:tabs>
        <w:ind w:firstLine="567"/>
        <w:rPr>
          <w:rFonts w:ascii="Times New Roman" w:hAnsi="Times New Roman" w:cs="Times New Roman"/>
          <w:sz w:val="26"/>
          <w:szCs w:val="26"/>
        </w:rPr>
      </w:pPr>
      <w:r w:rsidRPr="00C260D6">
        <w:rPr>
          <w:rFonts w:ascii="Times New Roman" w:hAnsi="Times New Roman" w:cs="Times New Roman"/>
          <w:sz w:val="26"/>
          <w:szCs w:val="26"/>
        </w:rPr>
        <w:t>№7 сумма 8293,9 тыс. рублей,</w:t>
      </w:r>
    </w:p>
    <w:p w:rsidR="008A698F" w:rsidRPr="00C260D6" w:rsidRDefault="008A698F" w:rsidP="00BB2164">
      <w:pPr>
        <w:pStyle w:val="ad"/>
        <w:tabs>
          <w:tab w:val="left" w:pos="8460"/>
        </w:tabs>
        <w:ind w:firstLine="567"/>
        <w:rPr>
          <w:rFonts w:ascii="Times New Roman" w:hAnsi="Times New Roman" w:cs="Times New Roman"/>
          <w:sz w:val="26"/>
          <w:szCs w:val="26"/>
        </w:rPr>
      </w:pPr>
      <w:r w:rsidRPr="00C260D6">
        <w:rPr>
          <w:rFonts w:ascii="Times New Roman" w:hAnsi="Times New Roman" w:cs="Times New Roman"/>
          <w:sz w:val="26"/>
          <w:szCs w:val="26"/>
        </w:rPr>
        <w:t>в которой предусмотрено решение одной задачи  «Информационно-аналитическое, организационно-техническое сопровождение, мониторинг реализации мероприятий муниципальной программы, в том числе нацеленный на корректировку ее положений, и контроль за ходом реализации государственной программы в рамках полномочий (функций) Финансового управления администрации Аскизского района».</w:t>
      </w:r>
    </w:p>
    <w:p w:rsidR="008A698F" w:rsidRPr="00C260D6" w:rsidRDefault="008A698F" w:rsidP="00BB2164">
      <w:pPr>
        <w:pStyle w:val="ad"/>
        <w:tabs>
          <w:tab w:val="left" w:pos="8460"/>
        </w:tabs>
        <w:ind w:firstLine="567"/>
        <w:rPr>
          <w:rFonts w:ascii="Times New Roman" w:hAnsi="Times New Roman" w:cs="Times New Roman"/>
          <w:sz w:val="26"/>
          <w:szCs w:val="26"/>
        </w:rPr>
      </w:pPr>
      <w:r w:rsidRPr="00C260D6">
        <w:rPr>
          <w:rFonts w:ascii="Times New Roman" w:hAnsi="Times New Roman" w:cs="Times New Roman"/>
          <w:sz w:val="26"/>
          <w:szCs w:val="26"/>
        </w:rPr>
        <w:t xml:space="preserve"> Мероприятия для решения данной задачи предусматривают финансовое обеспечение Финансового управления за счет средств районного бюджета для соответствующих видов расходов, это:</w:t>
      </w:r>
    </w:p>
    <w:p w:rsidR="008A698F" w:rsidRPr="00C260D6" w:rsidRDefault="008A698F" w:rsidP="00BB2164">
      <w:pPr>
        <w:pStyle w:val="ad"/>
        <w:tabs>
          <w:tab w:val="left" w:pos="8460"/>
        </w:tabs>
        <w:ind w:firstLine="567"/>
        <w:rPr>
          <w:rFonts w:ascii="Times New Roman" w:hAnsi="Times New Roman" w:cs="Times New Roman"/>
          <w:sz w:val="26"/>
          <w:szCs w:val="26"/>
        </w:rPr>
      </w:pPr>
      <w:r w:rsidRPr="00C260D6">
        <w:rPr>
          <w:rFonts w:ascii="Times New Roman" w:hAnsi="Times New Roman" w:cs="Times New Roman"/>
          <w:sz w:val="26"/>
          <w:szCs w:val="26"/>
        </w:rPr>
        <w:t>-содержание центрального аппарата Финансового управления администрации Аскизского района;</w:t>
      </w:r>
    </w:p>
    <w:p w:rsidR="008A698F" w:rsidRPr="00C260D6" w:rsidRDefault="008A698F" w:rsidP="00BB2164">
      <w:pPr>
        <w:pStyle w:val="ad"/>
        <w:tabs>
          <w:tab w:val="left" w:pos="8460"/>
        </w:tabs>
        <w:ind w:firstLine="567"/>
        <w:rPr>
          <w:rFonts w:ascii="Times New Roman" w:hAnsi="Times New Roman" w:cs="Times New Roman"/>
          <w:sz w:val="26"/>
          <w:szCs w:val="26"/>
        </w:rPr>
      </w:pPr>
      <w:r w:rsidRPr="00C260D6">
        <w:rPr>
          <w:rFonts w:ascii="Times New Roman" w:hAnsi="Times New Roman" w:cs="Times New Roman"/>
          <w:sz w:val="26"/>
          <w:szCs w:val="26"/>
        </w:rPr>
        <w:t>-обеспечение деятельности аппарата Финансового управления администрации Аскизского района;</w:t>
      </w:r>
    </w:p>
    <w:p w:rsidR="008A698F" w:rsidRPr="00C260D6" w:rsidRDefault="008A698F" w:rsidP="00BB2164">
      <w:pPr>
        <w:pStyle w:val="ad"/>
        <w:tabs>
          <w:tab w:val="left" w:pos="8460"/>
        </w:tabs>
        <w:ind w:firstLine="567"/>
        <w:rPr>
          <w:rFonts w:ascii="Times New Roman" w:hAnsi="Times New Roman" w:cs="Times New Roman"/>
          <w:sz w:val="26"/>
          <w:szCs w:val="26"/>
        </w:rPr>
      </w:pPr>
      <w:r w:rsidRPr="00C260D6">
        <w:rPr>
          <w:rFonts w:ascii="Times New Roman" w:hAnsi="Times New Roman" w:cs="Times New Roman"/>
          <w:sz w:val="26"/>
          <w:szCs w:val="26"/>
        </w:rPr>
        <w:t xml:space="preserve">-проведение семинаров, совещаний, конференций (в 2020 году не проводились в связи с </w:t>
      </w:r>
      <w:proofErr w:type="spellStart"/>
      <w:r w:rsidRPr="00C260D6">
        <w:rPr>
          <w:rFonts w:ascii="Times New Roman" w:hAnsi="Times New Roman" w:cs="Times New Roman"/>
          <w:sz w:val="26"/>
          <w:szCs w:val="26"/>
        </w:rPr>
        <w:t>Ковид</w:t>
      </w:r>
      <w:proofErr w:type="spellEnd"/>
      <w:r w:rsidRPr="00C260D6">
        <w:rPr>
          <w:rFonts w:ascii="Times New Roman" w:hAnsi="Times New Roman" w:cs="Times New Roman"/>
          <w:sz w:val="26"/>
          <w:szCs w:val="26"/>
        </w:rPr>
        <w:t xml:space="preserve"> 19, в случае изменения законодательства, данные изменения направлялись по эл. Почте ГРБС и поселениям Аскизского района);</w:t>
      </w:r>
    </w:p>
    <w:p w:rsidR="008A698F" w:rsidRPr="00C260D6" w:rsidRDefault="008A698F" w:rsidP="00BB2164">
      <w:pPr>
        <w:pStyle w:val="ad"/>
        <w:tabs>
          <w:tab w:val="left" w:pos="8460"/>
        </w:tabs>
        <w:ind w:firstLine="567"/>
        <w:rPr>
          <w:rFonts w:ascii="Times New Roman" w:hAnsi="Times New Roman" w:cs="Times New Roman"/>
          <w:sz w:val="26"/>
          <w:szCs w:val="26"/>
        </w:rPr>
      </w:pPr>
      <w:r w:rsidRPr="00C260D6">
        <w:rPr>
          <w:rFonts w:ascii="Times New Roman" w:hAnsi="Times New Roman" w:cs="Times New Roman"/>
          <w:sz w:val="26"/>
          <w:szCs w:val="26"/>
        </w:rPr>
        <w:t>-осуществление сбора аналитической информации о реализации мероприятий муниципальной программы (ежеквартально составляется отчет об исполнении бюджета);</w:t>
      </w:r>
    </w:p>
    <w:p w:rsidR="008A698F" w:rsidRDefault="008A698F" w:rsidP="00BB2164">
      <w:pPr>
        <w:pStyle w:val="ad"/>
        <w:tabs>
          <w:tab w:val="left" w:pos="8460"/>
        </w:tabs>
        <w:ind w:firstLine="567"/>
        <w:rPr>
          <w:rFonts w:ascii="Times New Roman" w:hAnsi="Times New Roman" w:cs="Times New Roman"/>
          <w:sz w:val="26"/>
          <w:szCs w:val="26"/>
        </w:rPr>
      </w:pPr>
      <w:r w:rsidRPr="00C260D6">
        <w:rPr>
          <w:rFonts w:ascii="Times New Roman" w:hAnsi="Times New Roman" w:cs="Times New Roman"/>
          <w:sz w:val="26"/>
          <w:szCs w:val="26"/>
        </w:rPr>
        <w:t>-осуществление контроля за ходом выполнения мероприятий муниципальной программы (ежеквартально составляется отчет об исполнении бюджета муниципального образования Аскизский район, ежегодно по итогам отчетного финансового года проводится оценка эффективности реализации муниципальной программы (постановление № 151-п от 04.03.2021 года «Об утверждении отчета о ходе реализации Муниципальной программы «Повышение эффективности управления общественными (муниципальными) финансами Аскизского района Республики Хакасия на 2017-2020 года»» за 2020 год).</w:t>
      </w:r>
    </w:p>
    <w:p w:rsidR="008A698F" w:rsidRPr="00862ADE" w:rsidRDefault="008A698F" w:rsidP="00BB2164">
      <w:pPr>
        <w:pStyle w:val="ad"/>
        <w:tabs>
          <w:tab w:val="left" w:pos="8460"/>
        </w:tabs>
        <w:ind w:firstLine="567"/>
        <w:rPr>
          <w:rFonts w:ascii="Times New Roman" w:hAnsi="Times New Roman" w:cs="Times New Roman"/>
          <w:sz w:val="26"/>
          <w:szCs w:val="26"/>
        </w:rPr>
      </w:pPr>
      <w:r w:rsidRPr="00EC16F7">
        <w:rPr>
          <w:rFonts w:ascii="Times New Roman" w:hAnsi="Times New Roman" w:cs="Times New Roman"/>
          <w:sz w:val="26"/>
          <w:szCs w:val="26"/>
        </w:rPr>
        <w:t>Подпрограмма «Создание условий для эффективного управления бюджетным процессом и повышения результативности использования средств бюджета муниципального образования Аскизский район при  плане 1326,6 тыс. рублей  фактически исполнена на 1 326,10 тыс. рублей</w:t>
      </w:r>
      <w:r>
        <w:rPr>
          <w:rFonts w:ascii="Times New Roman" w:hAnsi="Times New Roman" w:cs="Times New Roman"/>
          <w:sz w:val="26"/>
          <w:szCs w:val="26"/>
        </w:rPr>
        <w:t xml:space="preserve"> (таблица №8 сумма 1296,</w:t>
      </w:r>
      <w:r w:rsidRPr="00EC16F7">
        <w:rPr>
          <w:rFonts w:ascii="Times New Roman" w:hAnsi="Times New Roman" w:cs="Times New Roman"/>
          <w:sz w:val="26"/>
          <w:szCs w:val="26"/>
        </w:rPr>
        <w:t>1</w:t>
      </w:r>
      <w:r>
        <w:rPr>
          <w:rFonts w:ascii="Times New Roman" w:hAnsi="Times New Roman" w:cs="Times New Roman"/>
          <w:sz w:val="26"/>
          <w:szCs w:val="26"/>
        </w:rPr>
        <w:t xml:space="preserve"> тыс. рублей, таблица №9 сумма 30,0  тыс. рублей).</w:t>
      </w:r>
    </w:p>
    <w:p w:rsidR="008A698F" w:rsidRDefault="008A698F" w:rsidP="00BB2164">
      <w:pPr>
        <w:tabs>
          <w:tab w:val="left" w:pos="8460"/>
        </w:tabs>
        <w:spacing w:after="0" w:line="240" w:lineRule="auto"/>
        <w:ind w:firstLine="567"/>
        <w:jc w:val="both"/>
        <w:rPr>
          <w:sz w:val="26"/>
          <w:szCs w:val="26"/>
        </w:rPr>
      </w:pPr>
    </w:p>
    <w:p w:rsidR="00C71CD1" w:rsidRDefault="008A698F" w:rsidP="00BB2164">
      <w:pPr>
        <w:tabs>
          <w:tab w:val="left" w:pos="8460"/>
        </w:tabs>
        <w:spacing w:after="0" w:line="240" w:lineRule="auto"/>
        <w:ind w:firstLine="567"/>
        <w:jc w:val="both"/>
        <w:rPr>
          <w:rFonts w:ascii="Times New Roman" w:hAnsi="Times New Roman" w:cs="Times New Roman"/>
          <w:sz w:val="26"/>
          <w:szCs w:val="26"/>
        </w:rPr>
      </w:pPr>
      <w:r w:rsidRPr="003B0804">
        <w:rPr>
          <w:rFonts w:ascii="Times New Roman" w:hAnsi="Times New Roman" w:cs="Times New Roman"/>
          <w:b/>
          <w:sz w:val="26"/>
          <w:szCs w:val="26"/>
        </w:rPr>
        <w:t xml:space="preserve">  </w:t>
      </w:r>
      <w:r w:rsidRPr="00F17A0B">
        <w:rPr>
          <w:rFonts w:ascii="Times New Roman" w:hAnsi="Times New Roman" w:cs="Times New Roman"/>
          <w:sz w:val="26"/>
          <w:szCs w:val="26"/>
        </w:rPr>
        <w:t>5.</w:t>
      </w:r>
      <w:r w:rsidRPr="00C71CD1">
        <w:rPr>
          <w:rFonts w:ascii="Times New Roman" w:hAnsi="Times New Roman" w:cs="Times New Roman"/>
          <w:b/>
          <w:sz w:val="26"/>
          <w:szCs w:val="26"/>
        </w:rPr>
        <w:t>Основное мероприятие</w:t>
      </w:r>
      <w:r w:rsidRPr="00EE069F">
        <w:rPr>
          <w:rFonts w:ascii="Times New Roman" w:hAnsi="Times New Roman" w:cs="Times New Roman"/>
          <w:sz w:val="26"/>
          <w:szCs w:val="26"/>
        </w:rPr>
        <w:t xml:space="preserve"> «Своевременное исполнение долговых обязательств». Объемы финансирования (расходы на обслуживание муниципального долга) 184,2 тыс. </w:t>
      </w:r>
      <w:r w:rsidRPr="00EE069F">
        <w:rPr>
          <w:rFonts w:ascii="Times New Roman" w:hAnsi="Times New Roman" w:cs="Times New Roman"/>
          <w:sz w:val="26"/>
          <w:szCs w:val="26"/>
        </w:rPr>
        <w:lastRenderedPageBreak/>
        <w:t>руб</w:t>
      </w:r>
      <w:r>
        <w:rPr>
          <w:rFonts w:ascii="Times New Roman" w:hAnsi="Times New Roman" w:cs="Times New Roman"/>
          <w:sz w:val="26"/>
          <w:szCs w:val="26"/>
        </w:rPr>
        <w:t xml:space="preserve">лей при плане 185,0 тыс. рублей (Таблица №10). </w:t>
      </w:r>
      <w:r w:rsidRPr="00EE069F">
        <w:rPr>
          <w:rFonts w:ascii="Times New Roman" w:hAnsi="Times New Roman" w:cs="Times New Roman"/>
          <w:sz w:val="26"/>
          <w:szCs w:val="26"/>
        </w:rPr>
        <w:t>В соответствии с заключенным в 2020 году Соглашением о реструктуризации задолженности от 15.12.2020 г. № 1/7   Министерство финансов Республики Хакасия предоставило бюджету муниципального образования Аскизский район отсрочку погашения основного долга по Договору от 04.12.2017 год № 1/7 и по Соглашениям о реструктуризации основного долга от 15.12.2017</w:t>
      </w:r>
      <w:r>
        <w:rPr>
          <w:rFonts w:ascii="Times New Roman" w:hAnsi="Times New Roman" w:cs="Times New Roman"/>
          <w:sz w:val="26"/>
          <w:szCs w:val="26"/>
        </w:rPr>
        <w:t xml:space="preserve"> г.</w:t>
      </w:r>
      <w:r w:rsidRPr="00EE069F">
        <w:rPr>
          <w:rFonts w:ascii="Times New Roman" w:hAnsi="Times New Roman" w:cs="Times New Roman"/>
          <w:sz w:val="26"/>
          <w:szCs w:val="26"/>
        </w:rPr>
        <w:t xml:space="preserve"> № 1/7, от 14.11.2018 № 1/7. Фактическая дата окончательного погашения кредита по с</w:t>
      </w:r>
      <w:r>
        <w:rPr>
          <w:rFonts w:ascii="Times New Roman" w:hAnsi="Times New Roman" w:cs="Times New Roman"/>
          <w:sz w:val="26"/>
          <w:szCs w:val="26"/>
        </w:rPr>
        <w:t xml:space="preserve">оглашению 15 декабря 2022 года, </w:t>
      </w:r>
      <w:r w:rsidRPr="00EE069F">
        <w:rPr>
          <w:rFonts w:ascii="Times New Roman" w:hAnsi="Times New Roman" w:cs="Times New Roman"/>
          <w:sz w:val="26"/>
          <w:szCs w:val="26"/>
        </w:rPr>
        <w:t>в связи с чем, гашение кредита в 2020 году не производилось</w:t>
      </w:r>
      <w:r>
        <w:rPr>
          <w:rFonts w:ascii="Times New Roman" w:hAnsi="Times New Roman" w:cs="Times New Roman"/>
          <w:sz w:val="26"/>
          <w:szCs w:val="26"/>
        </w:rPr>
        <w:t xml:space="preserve">. </w:t>
      </w:r>
    </w:p>
    <w:p w:rsidR="00C71CD1" w:rsidRDefault="00C71CD1" w:rsidP="00BB2164">
      <w:pPr>
        <w:tabs>
          <w:tab w:val="left" w:pos="8460"/>
        </w:tabs>
        <w:spacing w:after="0" w:line="240" w:lineRule="auto"/>
        <w:ind w:firstLine="567"/>
        <w:jc w:val="both"/>
        <w:rPr>
          <w:rFonts w:ascii="Times New Roman" w:hAnsi="Times New Roman" w:cs="Times New Roman"/>
          <w:sz w:val="26"/>
          <w:szCs w:val="26"/>
        </w:rPr>
      </w:pPr>
    </w:p>
    <w:p w:rsidR="008A698F" w:rsidRPr="00C71CD1" w:rsidRDefault="008A698F" w:rsidP="00BB2164">
      <w:pPr>
        <w:tabs>
          <w:tab w:val="left" w:pos="8460"/>
        </w:tabs>
        <w:spacing w:after="0" w:line="240" w:lineRule="auto"/>
        <w:ind w:firstLine="567"/>
        <w:jc w:val="both"/>
        <w:rPr>
          <w:rFonts w:ascii="Times New Roman" w:hAnsi="Times New Roman" w:cs="Times New Roman"/>
          <w:b/>
          <w:sz w:val="26"/>
          <w:szCs w:val="26"/>
        </w:rPr>
      </w:pPr>
      <w:proofErr w:type="gramStart"/>
      <w:r w:rsidRPr="00C71CD1">
        <w:rPr>
          <w:rFonts w:ascii="Times New Roman" w:hAnsi="Times New Roman" w:cs="Times New Roman"/>
          <w:b/>
          <w:sz w:val="26"/>
          <w:szCs w:val="26"/>
        </w:rPr>
        <w:t>Согласно соглашения</w:t>
      </w:r>
      <w:proofErr w:type="gramEnd"/>
      <w:r w:rsidRPr="00C71CD1">
        <w:rPr>
          <w:rFonts w:ascii="Times New Roman" w:hAnsi="Times New Roman" w:cs="Times New Roman"/>
          <w:b/>
          <w:sz w:val="26"/>
          <w:szCs w:val="26"/>
        </w:rPr>
        <w:t xml:space="preserve">: </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r w:rsidRPr="00C71CD1">
        <w:rPr>
          <w:rFonts w:ascii="Times New Roman" w:hAnsi="Times New Roman" w:cs="Times New Roman"/>
          <w:b/>
          <w:sz w:val="26"/>
          <w:szCs w:val="26"/>
        </w:rPr>
        <w:t>-Показатель 1</w:t>
      </w:r>
      <w:r w:rsidRPr="00EE069F">
        <w:rPr>
          <w:rFonts w:ascii="Times New Roman" w:hAnsi="Times New Roman" w:cs="Times New Roman"/>
          <w:sz w:val="26"/>
          <w:szCs w:val="26"/>
        </w:rPr>
        <w:t xml:space="preserve"> </w:t>
      </w:r>
      <w:r>
        <w:rPr>
          <w:rFonts w:ascii="Times New Roman" w:hAnsi="Times New Roman" w:cs="Times New Roman"/>
          <w:sz w:val="26"/>
          <w:szCs w:val="26"/>
        </w:rPr>
        <w:t>«</w:t>
      </w:r>
      <w:r w:rsidRPr="00EE069F">
        <w:rPr>
          <w:rFonts w:ascii="Times New Roman" w:hAnsi="Times New Roman" w:cs="Times New Roman"/>
          <w:sz w:val="26"/>
          <w:szCs w:val="26"/>
        </w:rPr>
        <w:t xml:space="preserve">Отношение объема муниципального долга муниципального образования Аскизский район к общему годовому объему доходов бюджета без учета объема безвозмездных поступлений </w:t>
      </w:r>
      <w:r>
        <w:rPr>
          <w:rFonts w:ascii="Times New Roman" w:hAnsi="Times New Roman" w:cs="Times New Roman"/>
          <w:sz w:val="26"/>
          <w:szCs w:val="26"/>
        </w:rPr>
        <w:t>» (</w:t>
      </w:r>
      <w:r w:rsidRPr="00EE069F">
        <w:rPr>
          <w:rFonts w:ascii="Times New Roman" w:hAnsi="Times New Roman" w:cs="Times New Roman"/>
          <w:sz w:val="26"/>
          <w:szCs w:val="26"/>
        </w:rPr>
        <w:t>плановое значение показателя  100% фактическое значение показателей 193,7%</w:t>
      </w:r>
      <w:r>
        <w:rPr>
          <w:rFonts w:ascii="Times New Roman" w:hAnsi="Times New Roman" w:cs="Times New Roman"/>
          <w:sz w:val="26"/>
          <w:szCs w:val="26"/>
        </w:rPr>
        <w:t>)</w:t>
      </w:r>
      <w:r w:rsidRPr="00EE069F">
        <w:rPr>
          <w:rFonts w:ascii="Times New Roman" w:hAnsi="Times New Roman" w:cs="Times New Roman"/>
          <w:sz w:val="26"/>
          <w:szCs w:val="26"/>
        </w:rPr>
        <w:t xml:space="preserve"> (допустимое превышение </w:t>
      </w:r>
      <w:proofErr w:type="gramStart"/>
      <w:r w:rsidRPr="00EE069F">
        <w:rPr>
          <w:rFonts w:ascii="Times New Roman" w:hAnsi="Times New Roman" w:cs="Times New Roman"/>
          <w:sz w:val="26"/>
          <w:szCs w:val="26"/>
        </w:rPr>
        <w:t>с</w:t>
      </w:r>
      <w:r>
        <w:rPr>
          <w:rFonts w:ascii="Times New Roman" w:hAnsi="Times New Roman" w:cs="Times New Roman"/>
          <w:sz w:val="26"/>
          <w:szCs w:val="26"/>
        </w:rPr>
        <w:t>огласно</w:t>
      </w:r>
      <w:proofErr w:type="gramEnd"/>
      <w:r>
        <w:rPr>
          <w:rFonts w:ascii="Times New Roman" w:hAnsi="Times New Roman" w:cs="Times New Roman"/>
          <w:sz w:val="26"/>
          <w:szCs w:val="26"/>
        </w:rPr>
        <w:t xml:space="preserve"> Бюджетного кодекса РФ)»;</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Pr="00C71CD1">
        <w:rPr>
          <w:rFonts w:ascii="Times New Roman" w:hAnsi="Times New Roman" w:cs="Times New Roman"/>
          <w:b/>
          <w:sz w:val="26"/>
          <w:szCs w:val="26"/>
        </w:rPr>
        <w:t>Показатель 2</w:t>
      </w:r>
      <w:r w:rsidRPr="00EE069F">
        <w:rPr>
          <w:rFonts w:ascii="Times New Roman" w:hAnsi="Times New Roman" w:cs="Times New Roman"/>
          <w:sz w:val="26"/>
          <w:szCs w:val="26"/>
        </w:rPr>
        <w:t xml:space="preserve"> </w:t>
      </w:r>
      <w:r>
        <w:rPr>
          <w:rFonts w:ascii="Times New Roman" w:hAnsi="Times New Roman" w:cs="Times New Roman"/>
          <w:sz w:val="26"/>
          <w:szCs w:val="26"/>
        </w:rPr>
        <w:t>«</w:t>
      </w:r>
      <w:r w:rsidRPr="00EE069F">
        <w:rPr>
          <w:rFonts w:ascii="Times New Roman" w:hAnsi="Times New Roman" w:cs="Times New Roman"/>
          <w:sz w:val="26"/>
          <w:szCs w:val="26"/>
        </w:rPr>
        <w:t>Равномерное распределение по годам погашения муниципального долга муниципального образования Аскизский район по отношению к собственным доходам муниципального образования Аскизский район «плановое значение показателя  30% фактическое значение показателя 31% (плановое значение достигнуто, гашение муниципального долга осуществляется в соответствии с заключенными соглашениям</w:t>
      </w:r>
      <w:r>
        <w:rPr>
          <w:rFonts w:ascii="Times New Roman" w:hAnsi="Times New Roman" w:cs="Times New Roman"/>
          <w:sz w:val="26"/>
          <w:szCs w:val="26"/>
        </w:rPr>
        <w:t>и и графиками погашения долга)»;</w:t>
      </w:r>
      <w:r w:rsidRPr="00EE069F">
        <w:rPr>
          <w:rFonts w:ascii="Times New Roman" w:hAnsi="Times New Roman" w:cs="Times New Roman"/>
          <w:sz w:val="26"/>
          <w:szCs w:val="26"/>
        </w:rPr>
        <w:t xml:space="preserve"> </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Pr="00C71CD1">
        <w:rPr>
          <w:rFonts w:ascii="Times New Roman" w:hAnsi="Times New Roman" w:cs="Times New Roman"/>
          <w:b/>
          <w:sz w:val="26"/>
          <w:szCs w:val="26"/>
        </w:rPr>
        <w:t>Показатель 3</w:t>
      </w:r>
      <w:r w:rsidRPr="00EE069F">
        <w:rPr>
          <w:rFonts w:ascii="Times New Roman" w:hAnsi="Times New Roman" w:cs="Times New Roman"/>
          <w:sz w:val="26"/>
          <w:szCs w:val="26"/>
        </w:rPr>
        <w:t xml:space="preserve"> </w:t>
      </w:r>
      <w:r>
        <w:rPr>
          <w:rFonts w:ascii="Times New Roman" w:hAnsi="Times New Roman" w:cs="Times New Roman"/>
          <w:sz w:val="26"/>
          <w:szCs w:val="26"/>
        </w:rPr>
        <w:t>«</w:t>
      </w:r>
      <w:r w:rsidRPr="00EE069F">
        <w:rPr>
          <w:rFonts w:ascii="Times New Roman" w:hAnsi="Times New Roman" w:cs="Times New Roman"/>
          <w:sz w:val="26"/>
          <w:szCs w:val="26"/>
        </w:rPr>
        <w:t>Доля просроченной задолженности по долговым обязательствам муниципального образования Аскизский район Республики Хакасия</w:t>
      </w:r>
      <w:r>
        <w:rPr>
          <w:rFonts w:ascii="Times New Roman" w:hAnsi="Times New Roman" w:cs="Times New Roman"/>
          <w:sz w:val="26"/>
          <w:szCs w:val="26"/>
        </w:rPr>
        <w:t>»</w:t>
      </w:r>
      <w:r w:rsidRPr="00EE069F">
        <w:rPr>
          <w:rFonts w:ascii="Times New Roman" w:hAnsi="Times New Roman" w:cs="Times New Roman"/>
          <w:sz w:val="26"/>
          <w:szCs w:val="26"/>
        </w:rPr>
        <w:t xml:space="preserve"> «0 </w:t>
      </w:r>
      <w:r>
        <w:rPr>
          <w:rFonts w:ascii="Times New Roman" w:hAnsi="Times New Roman" w:cs="Times New Roman"/>
          <w:sz w:val="26"/>
          <w:szCs w:val="26"/>
        </w:rPr>
        <w:t>(плановое значение достигнуто)»;</w:t>
      </w:r>
    </w:p>
    <w:p w:rsidR="008A698F" w:rsidRPr="00E463B3" w:rsidRDefault="008A698F" w:rsidP="00BB2164">
      <w:pPr>
        <w:tabs>
          <w:tab w:val="left" w:pos="846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Pr="00C71CD1">
        <w:rPr>
          <w:rFonts w:ascii="Times New Roman" w:hAnsi="Times New Roman" w:cs="Times New Roman"/>
          <w:b/>
          <w:sz w:val="26"/>
          <w:szCs w:val="26"/>
        </w:rPr>
        <w:t>Показатель 4</w:t>
      </w:r>
      <w:r w:rsidRPr="00EE069F">
        <w:rPr>
          <w:rFonts w:ascii="Times New Roman" w:hAnsi="Times New Roman" w:cs="Times New Roman"/>
          <w:sz w:val="26"/>
          <w:szCs w:val="26"/>
        </w:rPr>
        <w:t xml:space="preserve"> </w:t>
      </w:r>
      <w:r>
        <w:rPr>
          <w:rFonts w:ascii="Times New Roman" w:hAnsi="Times New Roman" w:cs="Times New Roman"/>
          <w:sz w:val="26"/>
          <w:szCs w:val="26"/>
        </w:rPr>
        <w:t>«</w:t>
      </w:r>
      <w:r w:rsidRPr="00EE069F">
        <w:rPr>
          <w:rFonts w:ascii="Times New Roman" w:hAnsi="Times New Roman" w:cs="Times New Roman"/>
          <w:sz w:val="26"/>
          <w:szCs w:val="26"/>
        </w:rPr>
        <w:t>Своевременность внесения информации о муниципальных долговых обязательствах в муниципальную долговую книгу муниципального образования Аскизский район</w:t>
      </w:r>
      <w:r>
        <w:rPr>
          <w:rFonts w:ascii="Times New Roman" w:hAnsi="Times New Roman" w:cs="Times New Roman"/>
          <w:sz w:val="26"/>
          <w:szCs w:val="26"/>
        </w:rPr>
        <w:t xml:space="preserve"> </w:t>
      </w:r>
      <w:r w:rsidRPr="00EE069F">
        <w:rPr>
          <w:rFonts w:ascii="Times New Roman" w:hAnsi="Times New Roman" w:cs="Times New Roman"/>
          <w:sz w:val="26"/>
          <w:szCs w:val="26"/>
        </w:rPr>
        <w:t xml:space="preserve"> «да (плановое значение</w:t>
      </w:r>
      <w:r w:rsidRPr="00E463B3">
        <w:rPr>
          <w:rFonts w:ascii="Times New Roman" w:hAnsi="Times New Roman" w:cs="Times New Roman"/>
          <w:sz w:val="26"/>
          <w:szCs w:val="26"/>
        </w:rPr>
        <w:t xml:space="preserve"> достигнуто</w:t>
      </w:r>
      <w:r w:rsidRPr="00EE069F">
        <w:rPr>
          <w:rFonts w:ascii="Times New Roman" w:hAnsi="Times New Roman" w:cs="Times New Roman"/>
          <w:i/>
          <w:sz w:val="26"/>
          <w:szCs w:val="26"/>
        </w:rPr>
        <w:t xml:space="preserve">). </w:t>
      </w:r>
      <w:r w:rsidRPr="00E463B3">
        <w:rPr>
          <w:rFonts w:ascii="Times New Roman" w:hAnsi="Times New Roman" w:cs="Times New Roman"/>
          <w:sz w:val="26"/>
          <w:szCs w:val="26"/>
        </w:rPr>
        <w:t>В муниципальную долговую книгу вносится информация о муниципальных долговых обязательствах при каждом случае внесения информации»;</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r w:rsidRPr="00E463B3">
        <w:rPr>
          <w:rFonts w:ascii="Times New Roman" w:hAnsi="Times New Roman" w:cs="Times New Roman"/>
          <w:sz w:val="26"/>
          <w:szCs w:val="26"/>
        </w:rPr>
        <w:t>-</w:t>
      </w:r>
      <w:r w:rsidRPr="00C71CD1">
        <w:rPr>
          <w:rFonts w:ascii="Times New Roman" w:hAnsi="Times New Roman" w:cs="Times New Roman"/>
          <w:b/>
          <w:sz w:val="26"/>
          <w:szCs w:val="26"/>
        </w:rPr>
        <w:t>Показатель 5</w:t>
      </w:r>
      <w:r w:rsidRPr="00E463B3">
        <w:rPr>
          <w:rFonts w:ascii="Times New Roman" w:hAnsi="Times New Roman" w:cs="Times New Roman"/>
          <w:sz w:val="26"/>
          <w:szCs w:val="26"/>
        </w:rPr>
        <w:t xml:space="preserve"> «Достоверность информации о долговых обязательствах муниципального образования Аскизский район, переданной в Министерство Финансов Республики Хакасия (соблюдение части 6 статьи 121 Бюджетного кодекса Российской Федерации)», «да (плановое значение достигнуто)».</w:t>
      </w:r>
    </w:p>
    <w:p w:rsidR="00C71CD1" w:rsidRDefault="00C71CD1" w:rsidP="00BB2164">
      <w:pPr>
        <w:tabs>
          <w:tab w:val="left" w:pos="8460"/>
        </w:tabs>
        <w:spacing w:after="0" w:line="240" w:lineRule="auto"/>
        <w:ind w:firstLine="567"/>
        <w:jc w:val="both"/>
        <w:rPr>
          <w:rFonts w:ascii="Times New Roman" w:hAnsi="Times New Roman" w:cs="Times New Roman"/>
          <w:sz w:val="26"/>
          <w:szCs w:val="26"/>
        </w:rPr>
      </w:pPr>
    </w:p>
    <w:p w:rsidR="008A698F" w:rsidRPr="00407547" w:rsidRDefault="008A698F" w:rsidP="00BB2164">
      <w:pPr>
        <w:tabs>
          <w:tab w:val="left" w:pos="8460"/>
        </w:tabs>
        <w:spacing w:after="0" w:line="240" w:lineRule="auto"/>
        <w:ind w:firstLine="567"/>
        <w:jc w:val="both"/>
        <w:rPr>
          <w:rFonts w:ascii="Times New Roman" w:hAnsi="Times New Roman" w:cs="Times New Roman"/>
          <w:sz w:val="26"/>
          <w:szCs w:val="26"/>
        </w:rPr>
      </w:pPr>
      <w:r w:rsidRPr="00F17A0B">
        <w:rPr>
          <w:rFonts w:ascii="Times New Roman" w:hAnsi="Times New Roman" w:cs="Times New Roman"/>
          <w:sz w:val="26"/>
          <w:szCs w:val="26"/>
        </w:rPr>
        <w:t>6.В ходе сверки</w:t>
      </w:r>
      <w:r w:rsidRPr="00407547">
        <w:rPr>
          <w:rFonts w:ascii="Times New Roman" w:hAnsi="Times New Roman" w:cs="Times New Roman"/>
          <w:sz w:val="26"/>
          <w:szCs w:val="26"/>
        </w:rPr>
        <w:t xml:space="preserve">  первичных документов</w:t>
      </w:r>
      <w:r>
        <w:rPr>
          <w:rFonts w:ascii="Times New Roman" w:hAnsi="Times New Roman" w:cs="Times New Roman"/>
          <w:sz w:val="26"/>
          <w:szCs w:val="26"/>
        </w:rPr>
        <w:t xml:space="preserve"> по  Программе</w:t>
      </w:r>
      <w:r w:rsidRPr="00407547">
        <w:rPr>
          <w:rFonts w:ascii="Times New Roman" w:hAnsi="Times New Roman" w:cs="Times New Roman"/>
          <w:sz w:val="26"/>
          <w:szCs w:val="26"/>
        </w:rPr>
        <w:t xml:space="preserve"> с</w:t>
      </w:r>
      <w:r w:rsidRPr="00407547">
        <w:rPr>
          <w:rFonts w:ascii="Times New Roman" w:hAnsi="Times New Roman" w:cs="Times New Roman"/>
        </w:rPr>
        <w:t xml:space="preserve"> </w:t>
      </w:r>
      <w:r>
        <w:rPr>
          <w:rFonts w:ascii="Times New Roman" w:hAnsi="Times New Roman" w:cs="Times New Roman"/>
        </w:rPr>
        <w:t xml:space="preserve"> </w:t>
      </w:r>
      <w:r w:rsidRPr="008871EE">
        <w:rPr>
          <w:rFonts w:ascii="Times New Roman" w:hAnsi="Times New Roman" w:cs="Times New Roman"/>
          <w:sz w:val="26"/>
          <w:szCs w:val="26"/>
        </w:rPr>
        <w:t xml:space="preserve">фактическими показателями </w:t>
      </w:r>
      <w:r>
        <w:rPr>
          <w:rFonts w:ascii="Times New Roman" w:hAnsi="Times New Roman" w:cs="Times New Roman"/>
          <w:sz w:val="26"/>
          <w:szCs w:val="26"/>
        </w:rPr>
        <w:t>Оценки</w:t>
      </w:r>
      <w:r w:rsidRPr="00407547">
        <w:rPr>
          <w:rFonts w:ascii="Times New Roman" w:hAnsi="Times New Roman" w:cs="Times New Roman"/>
          <w:sz w:val="26"/>
          <w:szCs w:val="26"/>
        </w:rPr>
        <w:t xml:space="preserve"> эффективности и результативности реализации Муниципальной программы «Повышение эффективности управления общественными (муниципальными) финансами Аскизского района Республики Хакасия</w:t>
      </w:r>
      <w:r>
        <w:rPr>
          <w:rFonts w:ascii="Times New Roman" w:hAnsi="Times New Roman" w:cs="Times New Roman"/>
          <w:sz w:val="26"/>
          <w:szCs w:val="26"/>
        </w:rPr>
        <w:t xml:space="preserve"> на 2017-2020 года» за 2020 год,  исполнением Программы по целевым статьям и мероприятиям Программы  </w:t>
      </w:r>
      <w:r w:rsidRPr="008871EE">
        <w:rPr>
          <w:rFonts w:ascii="Times New Roman" w:hAnsi="Times New Roman" w:cs="Times New Roman"/>
          <w:b/>
          <w:sz w:val="26"/>
          <w:szCs w:val="26"/>
        </w:rPr>
        <w:t>нарушений не выявлено.</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7.</w:t>
      </w:r>
      <w:r w:rsidRPr="00C71CD1">
        <w:rPr>
          <w:rFonts w:ascii="Times New Roman" w:hAnsi="Times New Roman" w:cs="Times New Roman"/>
          <w:b/>
          <w:sz w:val="26"/>
          <w:szCs w:val="26"/>
        </w:rPr>
        <w:t>Финансовая устойчивость</w:t>
      </w:r>
      <w:r w:rsidRPr="00C4780F">
        <w:rPr>
          <w:rFonts w:ascii="Times New Roman" w:hAnsi="Times New Roman" w:cs="Times New Roman"/>
          <w:sz w:val="26"/>
          <w:szCs w:val="26"/>
        </w:rPr>
        <w:t xml:space="preserve"> бюджета муниципального образования Аскизский район, вторая задача муниципальной программы «обеспечение равных условий для </w:t>
      </w:r>
      <w:r w:rsidRPr="00C4780F">
        <w:rPr>
          <w:rFonts w:ascii="Times New Roman" w:hAnsi="Times New Roman" w:cs="Times New Roman"/>
          <w:sz w:val="26"/>
          <w:szCs w:val="26"/>
        </w:rPr>
        <w:lastRenderedPageBreak/>
        <w:t>устойчивого исполнения расходных обязательств муниципальных образований Аскизского района», которая решалась путем выполнения мероприятий подпрограммы «Создание условий для эффективного управления муниципальными финансами и повышения устойчивости муниципальных бюджетов муниципального образования Аскизский район» (поддержание устойчивого исполнения местных бюджетов муниципального образования Аскизский район).</w:t>
      </w:r>
      <w:proofErr w:type="gramEnd"/>
      <w:r w:rsidRPr="00C4780F">
        <w:rPr>
          <w:rFonts w:ascii="Times New Roman" w:hAnsi="Times New Roman" w:cs="Times New Roman"/>
          <w:sz w:val="26"/>
          <w:szCs w:val="26"/>
        </w:rPr>
        <w:t xml:space="preserve"> Объемы финансирования 88 798,0 тыс. рублей при плане 88 798,0 тыс. рублей.</w:t>
      </w:r>
    </w:p>
    <w:p w:rsidR="00C71CD1" w:rsidRDefault="00C71CD1" w:rsidP="00BB2164">
      <w:pPr>
        <w:tabs>
          <w:tab w:val="left" w:pos="8460"/>
        </w:tabs>
        <w:spacing w:after="0" w:line="240" w:lineRule="auto"/>
        <w:ind w:firstLine="567"/>
        <w:jc w:val="both"/>
        <w:rPr>
          <w:rFonts w:ascii="Times New Roman" w:hAnsi="Times New Roman" w:cs="Times New Roman"/>
          <w:sz w:val="26"/>
          <w:szCs w:val="26"/>
        </w:rPr>
      </w:pPr>
    </w:p>
    <w:p w:rsidR="008A698F" w:rsidRPr="002869AB" w:rsidRDefault="008A698F" w:rsidP="00BB2164">
      <w:pPr>
        <w:tabs>
          <w:tab w:val="left" w:pos="846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8.</w:t>
      </w:r>
      <w:r w:rsidRPr="00C71CD1">
        <w:rPr>
          <w:rFonts w:ascii="Times New Roman" w:hAnsi="Times New Roman" w:cs="Times New Roman"/>
          <w:b/>
          <w:sz w:val="26"/>
          <w:szCs w:val="26"/>
        </w:rPr>
        <w:t>Состав отчетности</w:t>
      </w:r>
      <w:r w:rsidRPr="004E29B4">
        <w:rPr>
          <w:rFonts w:ascii="Times New Roman" w:hAnsi="Times New Roman" w:cs="Times New Roman"/>
          <w:sz w:val="26"/>
          <w:szCs w:val="26"/>
        </w:rPr>
        <w:t xml:space="preserve"> об исполнении консолидированного бюджета муниципального образования Аскизский район, отчетность об исполнении консолидированного бюджета муниципального образования предоставляется в Министерство финансов Республики Хакасия в составе форм, которые утверждены Приказом Министерства финансов Республики Хакасия от 30.12.2019 № 195-од «О внесении изменений в Приказ </w:t>
      </w:r>
    </w:p>
    <w:p w:rsidR="008A698F" w:rsidRPr="002869AB" w:rsidRDefault="008A698F" w:rsidP="00BB2164">
      <w:pPr>
        <w:tabs>
          <w:tab w:val="left" w:pos="8460"/>
        </w:tabs>
        <w:spacing w:after="0" w:line="240" w:lineRule="auto"/>
        <w:ind w:firstLine="567"/>
        <w:jc w:val="both"/>
        <w:rPr>
          <w:rFonts w:ascii="Times New Roman" w:hAnsi="Times New Roman" w:cs="Times New Roman"/>
          <w:sz w:val="26"/>
          <w:szCs w:val="26"/>
        </w:rPr>
      </w:pPr>
    </w:p>
    <w:p w:rsidR="008A698F" w:rsidRPr="002869AB" w:rsidRDefault="008A698F" w:rsidP="00BB2164">
      <w:pPr>
        <w:tabs>
          <w:tab w:val="left" w:pos="8460"/>
        </w:tabs>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9.</w:t>
      </w:r>
      <w:r w:rsidRPr="00C71CD1">
        <w:rPr>
          <w:rFonts w:ascii="Times New Roman" w:hAnsi="Times New Roman" w:cs="Times New Roman"/>
          <w:b/>
          <w:sz w:val="26"/>
          <w:szCs w:val="26"/>
        </w:rPr>
        <w:t>Публичность информации</w:t>
      </w:r>
      <w:r w:rsidRPr="002869AB">
        <w:rPr>
          <w:rFonts w:ascii="Times New Roman" w:hAnsi="Times New Roman" w:cs="Times New Roman"/>
          <w:sz w:val="26"/>
          <w:szCs w:val="26"/>
        </w:rPr>
        <w:t xml:space="preserve"> об управлении муниципальными финансами, использовании бюджетных средств, в том числе при осуществлении муниципальных закупок, результатах деятельности органов размещена  на сайте администрации Аскизского района (https://askiz.org/deyatelnost/finansovoe-upravlenie/otchetnost/2020/) ежемесячно размещается следующая информация: сведения по кредиторской задолженности муниципального образования Аскизский район; информация о муниципальных заимствованиях; отчет об исполнении консолидированного бюджета муниципального образования Аскизский район;</w:t>
      </w:r>
      <w:proofErr w:type="gramEnd"/>
      <w:r w:rsidRPr="002869AB">
        <w:rPr>
          <w:rFonts w:ascii="Times New Roman" w:hAnsi="Times New Roman" w:cs="Times New Roman"/>
          <w:sz w:val="26"/>
          <w:szCs w:val="26"/>
        </w:rPr>
        <w:t xml:space="preserve"> информация о контрольной деятельности.</w:t>
      </w:r>
    </w:p>
    <w:p w:rsidR="008A698F" w:rsidRPr="002869AB" w:rsidRDefault="008A698F" w:rsidP="00BB2164">
      <w:pPr>
        <w:tabs>
          <w:tab w:val="left" w:pos="8460"/>
        </w:tabs>
        <w:spacing w:after="0" w:line="240" w:lineRule="auto"/>
        <w:ind w:firstLine="567"/>
        <w:jc w:val="both"/>
        <w:rPr>
          <w:rFonts w:ascii="Times New Roman" w:hAnsi="Times New Roman" w:cs="Times New Roman"/>
          <w:sz w:val="26"/>
          <w:szCs w:val="26"/>
        </w:rPr>
      </w:pPr>
      <w:r w:rsidRPr="002869AB">
        <w:rPr>
          <w:rFonts w:ascii="Times New Roman" w:hAnsi="Times New Roman" w:cs="Times New Roman"/>
          <w:sz w:val="26"/>
          <w:szCs w:val="26"/>
        </w:rPr>
        <w:t>Так же на сайте Администрации (https://disk.yandex.ru/i/eJSTa-to103nPg) размещен «Бюджет для граждан». https://askiz.org/deyatelnost/finansovoe-upravlenie/reshenie-o-byudzhete/ размещаются внесения изменений в бюджет и принятый бюджет.</w:t>
      </w:r>
    </w:p>
    <w:p w:rsidR="008A698F" w:rsidRPr="002869AB" w:rsidRDefault="008A698F" w:rsidP="00BB2164">
      <w:pPr>
        <w:tabs>
          <w:tab w:val="left" w:pos="8460"/>
        </w:tabs>
        <w:spacing w:after="0" w:line="240" w:lineRule="auto"/>
        <w:ind w:firstLine="567"/>
        <w:jc w:val="both"/>
        <w:rPr>
          <w:rFonts w:ascii="Times New Roman" w:hAnsi="Times New Roman" w:cs="Times New Roman"/>
          <w:sz w:val="26"/>
          <w:szCs w:val="26"/>
        </w:rPr>
      </w:pPr>
      <w:r w:rsidRPr="002869AB">
        <w:rPr>
          <w:rFonts w:ascii="Times New Roman" w:hAnsi="Times New Roman" w:cs="Times New Roman"/>
          <w:sz w:val="26"/>
          <w:szCs w:val="26"/>
        </w:rPr>
        <w:t>На сайте https://zakupki.gov.ru размещается информация о муниципальных закупках.</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r w:rsidRPr="002869AB">
        <w:rPr>
          <w:rFonts w:ascii="Times New Roman" w:hAnsi="Times New Roman" w:cs="Times New Roman"/>
          <w:sz w:val="26"/>
          <w:szCs w:val="26"/>
        </w:rPr>
        <w:t>- (по п.5) развитие автоматизации процессов консолидации бюджетного процесса, прием и предоставление консолидированной отчетности производится в программном продукте Свод-смарт.</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p>
    <w:p w:rsidR="008A698F" w:rsidRPr="002869AB" w:rsidRDefault="008A698F" w:rsidP="00BB2164">
      <w:pPr>
        <w:tabs>
          <w:tab w:val="left" w:pos="8460"/>
        </w:tabs>
        <w:spacing w:after="0" w:line="240" w:lineRule="auto"/>
        <w:ind w:firstLine="567"/>
        <w:jc w:val="both"/>
        <w:rPr>
          <w:rFonts w:ascii="Times New Roman" w:hAnsi="Times New Roman" w:cs="Times New Roman"/>
          <w:sz w:val="26"/>
          <w:szCs w:val="26"/>
        </w:rPr>
      </w:pPr>
      <w:proofErr w:type="gramStart"/>
      <w:r>
        <w:rPr>
          <w:rFonts w:ascii="Times New Roman" w:hAnsi="Times New Roman" w:cs="Times New Roman"/>
          <w:sz w:val="26"/>
          <w:szCs w:val="26"/>
        </w:rPr>
        <w:t>10.</w:t>
      </w:r>
      <w:r w:rsidRPr="00C71CD1">
        <w:rPr>
          <w:rFonts w:ascii="Times New Roman" w:hAnsi="Times New Roman" w:cs="Times New Roman"/>
          <w:b/>
          <w:sz w:val="26"/>
          <w:szCs w:val="26"/>
        </w:rPr>
        <w:t>Муниципальный контроль</w:t>
      </w:r>
      <w:r w:rsidRPr="00F17A0B">
        <w:rPr>
          <w:rFonts w:ascii="Times New Roman" w:hAnsi="Times New Roman" w:cs="Times New Roman"/>
          <w:sz w:val="26"/>
          <w:szCs w:val="26"/>
        </w:rPr>
        <w:t xml:space="preserve"> с целью его ориентации на оценку эффективности бюджетных расходов</w:t>
      </w:r>
      <w:r w:rsidRPr="002869AB">
        <w:rPr>
          <w:rFonts w:ascii="Times New Roman" w:hAnsi="Times New Roman" w:cs="Times New Roman"/>
          <w:sz w:val="26"/>
          <w:szCs w:val="26"/>
        </w:rPr>
        <w:t>, документы по внутреннему муниципальному финансовому контролю, в первом полугодии 2020 года Муниципальным казенным учреждением "Финансовое управление администрации Аскизского района" внутренний муниципальный финансовый контроль осуществлялся в соответствии с Порядком осуществления Муниципальным казенным учреждением "Финансовое управление администрации Аскизского района" полномочий по внутреннему муниципальному финансовому контролю, утвержденным  постановлением Администрации Аскизского района</w:t>
      </w:r>
      <w:proofErr w:type="gramEnd"/>
      <w:r w:rsidRPr="002869AB">
        <w:rPr>
          <w:rFonts w:ascii="Times New Roman" w:hAnsi="Times New Roman" w:cs="Times New Roman"/>
          <w:sz w:val="26"/>
          <w:szCs w:val="26"/>
        </w:rPr>
        <w:t xml:space="preserve"> Республики Хакасия от 11.12.2015 года № 1408-п (с учетом последующих изменений). </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r w:rsidRPr="002869AB">
        <w:rPr>
          <w:rFonts w:ascii="Times New Roman" w:hAnsi="Times New Roman" w:cs="Times New Roman"/>
          <w:sz w:val="26"/>
          <w:szCs w:val="26"/>
        </w:rPr>
        <w:t xml:space="preserve">Постановлением Администрации Аскизского района № 428-п от 08.07.2020 года постановление Администрации Аскизского района от 11.12.2015 года № 1408-п признано </w:t>
      </w:r>
      <w:r w:rsidRPr="002869AB">
        <w:rPr>
          <w:rFonts w:ascii="Times New Roman" w:hAnsi="Times New Roman" w:cs="Times New Roman"/>
          <w:sz w:val="26"/>
          <w:szCs w:val="26"/>
        </w:rPr>
        <w:lastRenderedPageBreak/>
        <w:t xml:space="preserve">утратившим силу и утвержден новый Порядок осуществления Муниципальным казенным учреждением "Финансовое управление администрации Аскизского района" полномочий по внутреннему муниципальному финансовому контролю. </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p>
    <w:p w:rsidR="008A698F" w:rsidRDefault="008A698F" w:rsidP="00BB2164">
      <w:pPr>
        <w:tabs>
          <w:tab w:val="left" w:pos="8460"/>
        </w:tabs>
        <w:spacing w:after="0" w:line="240" w:lineRule="auto"/>
        <w:ind w:firstLine="567"/>
        <w:rPr>
          <w:rFonts w:ascii="Times New Roman" w:hAnsi="Times New Roman" w:cs="Times New Roman"/>
          <w:sz w:val="26"/>
          <w:szCs w:val="26"/>
        </w:rPr>
      </w:pPr>
      <w:r w:rsidRPr="00F17A0B">
        <w:rPr>
          <w:rFonts w:ascii="Times New Roman" w:hAnsi="Times New Roman" w:cs="Times New Roman"/>
          <w:sz w:val="26"/>
          <w:szCs w:val="26"/>
        </w:rPr>
        <w:t>11.</w:t>
      </w:r>
      <w:r w:rsidRPr="00C71CD1">
        <w:rPr>
          <w:rFonts w:ascii="Times New Roman" w:hAnsi="Times New Roman" w:cs="Times New Roman"/>
          <w:b/>
          <w:sz w:val="26"/>
          <w:szCs w:val="26"/>
        </w:rPr>
        <w:t>Нормативно правовая база.</w:t>
      </w:r>
    </w:p>
    <w:p w:rsidR="008A698F" w:rsidRPr="00426546" w:rsidRDefault="008A698F" w:rsidP="00BB2164">
      <w:pPr>
        <w:tabs>
          <w:tab w:val="left" w:pos="8460"/>
        </w:tabs>
        <w:spacing w:after="0" w:line="240" w:lineRule="auto"/>
        <w:ind w:firstLine="567"/>
        <w:rPr>
          <w:rFonts w:ascii="Times New Roman" w:hAnsi="Times New Roman" w:cs="Times New Roman"/>
          <w:sz w:val="26"/>
          <w:szCs w:val="26"/>
        </w:rPr>
      </w:pPr>
      <w:r>
        <w:rPr>
          <w:rFonts w:ascii="Times New Roman" w:hAnsi="Times New Roman" w:cs="Times New Roman"/>
          <w:sz w:val="26"/>
          <w:szCs w:val="26"/>
        </w:rPr>
        <w:t xml:space="preserve"> </w:t>
      </w:r>
      <w:r w:rsidRPr="00426546">
        <w:rPr>
          <w:rFonts w:ascii="Times New Roman" w:hAnsi="Times New Roman" w:cs="Times New Roman"/>
          <w:sz w:val="26"/>
          <w:szCs w:val="26"/>
        </w:rPr>
        <w:t>Постановлением № 1026-п от 31.08.2015 года «Об утверждении порядка разработки и утверждения бюджетного прогноза Аскизского района Республики Хакасия», постановлением  № 773-п от 08.11.2019 года «О внесении изменений в порядок разработки и утверждения бюджетного прогноза Аскизского района Республики Хакасия на долгосрочный период утвержденного постановлением Администрации Аскизского района Республики Хакасия от 31.08.2015 г №1026-п утвержден  порядок разработки и утверждения бюджетного прогноза Аскизского района.</w:t>
      </w:r>
    </w:p>
    <w:p w:rsidR="008A698F" w:rsidRPr="00DE0ED6" w:rsidRDefault="008A698F" w:rsidP="00BB2164">
      <w:pPr>
        <w:tabs>
          <w:tab w:val="left" w:pos="8460"/>
        </w:tabs>
        <w:spacing w:after="0" w:line="240" w:lineRule="auto"/>
        <w:ind w:firstLine="567"/>
        <w:jc w:val="both"/>
        <w:rPr>
          <w:sz w:val="26"/>
          <w:szCs w:val="26"/>
        </w:rPr>
      </w:pPr>
      <w:r>
        <w:rPr>
          <w:sz w:val="26"/>
          <w:szCs w:val="26"/>
        </w:rPr>
        <w:t xml:space="preserve"> </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r w:rsidRPr="00426546">
        <w:rPr>
          <w:rFonts w:ascii="Times New Roman" w:hAnsi="Times New Roman" w:cs="Times New Roman"/>
          <w:sz w:val="26"/>
          <w:szCs w:val="26"/>
        </w:rPr>
        <w:t>Размер резервного фонда устанавливается решением о бюджете. Утверждено  Постановление от 19.11.2014 №1503-п «Об утверждении Положения о порядке расходования средств резервного фонда Администрации Аскизского района Республики Хакасия и создании Комиссии по выделению средств из резервного фонда Администрации Аскизского района Республики Хакасия».</w:t>
      </w:r>
    </w:p>
    <w:p w:rsidR="00C71CD1" w:rsidRDefault="00C71CD1" w:rsidP="00BB2164">
      <w:pPr>
        <w:tabs>
          <w:tab w:val="left" w:pos="8460"/>
        </w:tabs>
        <w:spacing w:after="0" w:line="240" w:lineRule="auto"/>
        <w:ind w:firstLine="567"/>
        <w:jc w:val="both"/>
        <w:rPr>
          <w:rFonts w:ascii="Times New Roman" w:hAnsi="Times New Roman" w:cs="Times New Roman"/>
          <w:sz w:val="26"/>
          <w:szCs w:val="26"/>
        </w:rPr>
      </w:pPr>
    </w:p>
    <w:p w:rsidR="008A698F" w:rsidRPr="00C71CD1" w:rsidRDefault="008A698F" w:rsidP="00BB2164">
      <w:pPr>
        <w:tabs>
          <w:tab w:val="left" w:pos="8460"/>
        </w:tabs>
        <w:spacing w:after="0" w:line="240" w:lineRule="auto"/>
        <w:ind w:firstLine="567"/>
        <w:jc w:val="both"/>
        <w:rPr>
          <w:rFonts w:ascii="Times New Roman" w:hAnsi="Times New Roman" w:cs="Times New Roman"/>
          <w:b/>
          <w:sz w:val="26"/>
          <w:szCs w:val="26"/>
        </w:rPr>
      </w:pPr>
      <w:r w:rsidRPr="00C71CD1">
        <w:rPr>
          <w:rFonts w:ascii="Times New Roman" w:hAnsi="Times New Roman" w:cs="Times New Roman"/>
          <w:b/>
          <w:sz w:val="26"/>
          <w:szCs w:val="26"/>
        </w:rPr>
        <w:t>Разработаны и утверждены следующие нормативно-правовые акты:</w:t>
      </w:r>
    </w:p>
    <w:p w:rsidR="008A698F" w:rsidRPr="00965C8C" w:rsidRDefault="008A698F" w:rsidP="00BB2164">
      <w:pPr>
        <w:tabs>
          <w:tab w:val="left" w:pos="8460"/>
        </w:tabs>
        <w:spacing w:after="0" w:line="240" w:lineRule="auto"/>
        <w:ind w:firstLine="567"/>
        <w:jc w:val="both"/>
        <w:rPr>
          <w:rFonts w:ascii="Times New Roman" w:hAnsi="Times New Roman" w:cs="Times New Roman"/>
          <w:sz w:val="26"/>
          <w:szCs w:val="26"/>
        </w:rPr>
      </w:pPr>
      <w:r w:rsidRPr="00965C8C">
        <w:rPr>
          <w:rFonts w:ascii="Times New Roman" w:hAnsi="Times New Roman" w:cs="Times New Roman"/>
          <w:sz w:val="26"/>
          <w:szCs w:val="26"/>
        </w:rPr>
        <w:t>-Постановление от 14.01.2020 № 16-п «О разработке Стратегии социально-экономического развития Аскизского района Республики Хакасия до 2030 года»;</w:t>
      </w:r>
    </w:p>
    <w:p w:rsidR="008A698F" w:rsidRPr="00965C8C" w:rsidRDefault="008A698F" w:rsidP="00BB2164">
      <w:pPr>
        <w:tabs>
          <w:tab w:val="left" w:pos="8460"/>
        </w:tabs>
        <w:spacing w:after="0" w:line="240" w:lineRule="auto"/>
        <w:ind w:firstLine="567"/>
        <w:jc w:val="both"/>
        <w:rPr>
          <w:rFonts w:ascii="Times New Roman" w:hAnsi="Times New Roman" w:cs="Times New Roman"/>
          <w:sz w:val="26"/>
          <w:szCs w:val="26"/>
        </w:rPr>
      </w:pPr>
      <w:r w:rsidRPr="00965C8C">
        <w:rPr>
          <w:rFonts w:ascii="Times New Roman" w:hAnsi="Times New Roman" w:cs="Times New Roman"/>
          <w:sz w:val="26"/>
          <w:szCs w:val="26"/>
        </w:rPr>
        <w:t>-Постановление от 09.12.2016 года № 1202-п «Об утверждении Положения о формировании муниципального задания на оказание муниципальных услуг (выполнение работ) в отношении муниципальных учреждений Администрации Аскизского района и финансового обеспечения выполнения муниципального задания», постановление от 27.12.2016 года № 1296-п «О внесении изменений в Положение о формировании муниципального задания на оказание муниципальных услуг (выполнение работ) в отношении муниципальных учреждений Администрации Аскизского района и финансового обеспечения выполнения муниципального задания, утвержденного постановлением Администрации Аскизского района Республики Хакасия от 09.12.2016 №1202-п»;</w:t>
      </w:r>
    </w:p>
    <w:p w:rsidR="008A698F" w:rsidRPr="00965C8C" w:rsidRDefault="008A698F" w:rsidP="00BB2164">
      <w:pPr>
        <w:tabs>
          <w:tab w:val="left" w:pos="8460"/>
        </w:tabs>
        <w:spacing w:after="0" w:line="240" w:lineRule="auto"/>
        <w:ind w:firstLine="567"/>
        <w:jc w:val="both"/>
        <w:rPr>
          <w:rFonts w:ascii="Times New Roman" w:hAnsi="Times New Roman" w:cs="Times New Roman"/>
          <w:sz w:val="26"/>
          <w:szCs w:val="26"/>
        </w:rPr>
      </w:pPr>
      <w:r w:rsidRPr="00965C8C">
        <w:rPr>
          <w:rFonts w:ascii="Times New Roman" w:hAnsi="Times New Roman" w:cs="Times New Roman"/>
          <w:sz w:val="26"/>
          <w:szCs w:val="26"/>
        </w:rPr>
        <w:t>-Постановление от 07.04.2020 №273-п «О порядке ведения реестра расходных обязательств муниципального образования Аскизский район»;</w:t>
      </w:r>
    </w:p>
    <w:p w:rsidR="008A698F" w:rsidRPr="00965C8C" w:rsidRDefault="008A698F" w:rsidP="00BB2164">
      <w:pPr>
        <w:tabs>
          <w:tab w:val="left" w:pos="8460"/>
        </w:tabs>
        <w:spacing w:after="0" w:line="240" w:lineRule="auto"/>
        <w:ind w:firstLine="567"/>
        <w:jc w:val="both"/>
        <w:rPr>
          <w:rFonts w:ascii="Times New Roman" w:hAnsi="Times New Roman" w:cs="Times New Roman"/>
          <w:sz w:val="26"/>
          <w:szCs w:val="26"/>
        </w:rPr>
      </w:pPr>
      <w:r w:rsidRPr="00965C8C">
        <w:rPr>
          <w:rFonts w:ascii="Times New Roman" w:hAnsi="Times New Roman" w:cs="Times New Roman"/>
          <w:sz w:val="26"/>
          <w:szCs w:val="26"/>
        </w:rPr>
        <w:t>-Порядок формирования и ведения реестра источников доходов бюджета муниципального образования Аскизский район Республики Хакасия от 23.10.2017 № 1067-п;</w:t>
      </w:r>
    </w:p>
    <w:p w:rsidR="008A698F" w:rsidRPr="00965C8C" w:rsidRDefault="008A698F" w:rsidP="00BB2164">
      <w:pPr>
        <w:tabs>
          <w:tab w:val="left" w:pos="8460"/>
        </w:tabs>
        <w:spacing w:after="0" w:line="240" w:lineRule="auto"/>
        <w:ind w:firstLine="567"/>
        <w:jc w:val="both"/>
        <w:rPr>
          <w:rFonts w:ascii="Times New Roman" w:hAnsi="Times New Roman" w:cs="Times New Roman"/>
          <w:sz w:val="26"/>
          <w:szCs w:val="26"/>
        </w:rPr>
      </w:pPr>
      <w:r w:rsidRPr="00965C8C">
        <w:rPr>
          <w:rFonts w:ascii="Times New Roman" w:hAnsi="Times New Roman" w:cs="Times New Roman"/>
          <w:sz w:val="26"/>
          <w:szCs w:val="26"/>
        </w:rPr>
        <w:t>Постановление «Об утверждении Порядка разработки, утверждения, реализации и проведения оценки эффективности реализации Муниципальных программ» от 20.08.2018 №722-п;</w:t>
      </w:r>
    </w:p>
    <w:p w:rsidR="008A698F" w:rsidRPr="00965C8C" w:rsidRDefault="008A698F" w:rsidP="00BB2164">
      <w:pPr>
        <w:tabs>
          <w:tab w:val="left" w:pos="8460"/>
        </w:tabs>
        <w:spacing w:after="0" w:line="240" w:lineRule="auto"/>
        <w:ind w:firstLine="567"/>
        <w:jc w:val="both"/>
        <w:rPr>
          <w:rFonts w:ascii="Times New Roman" w:hAnsi="Times New Roman" w:cs="Times New Roman"/>
          <w:sz w:val="26"/>
          <w:szCs w:val="26"/>
        </w:rPr>
      </w:pPr>
      <w:r w:rsidRPr="00965C8C">
        <w:rPr>
          <w:rFonts w:ascii="Times New Roman" w:hAnsi="Times New Roman" w:cs="Times New Roman"/>
          <w:sz w:val="26"/>
          <w:szCs w:val="26"/>
        </w:rPr>
        <w:t>Мониторинг актуальности действующих нормативных правовых актов в сфере бюджетного процесса ведется постоянно.</w:t>
      </w:r>
    </w:p>
    <w:p w:rsidR="008A698F" w:rsidRPr="00965C8C" w:rsidRDefault="008A698F" w:rsidP="00BB2164">
      <w:pPr>
        <w:tabs>
          <w:tab w:val="left" w:pos="8460"/>
        </w:tabs>
        <w:spacing w:after="0" w:line="240" w:lineRule="auto"/>
        <w:ind w:firstLine="567"/>
        <w:jc w:val="both"/>
        <w:rPr>
          <w:rFonts w:ascii="Times New Roman" w:hAnsi="Times New Roman" w:cs="Times New Roman"/>
          <w:sz w:val="26"/>
          <w:szCs w:val="26"/>
        </w:rPr>
      </w:pPr>
      <w:r w:rsidRPr="00965C8C">
        <w:rPr>
          <w:rFonts w:ascii="Times New Roman" w:hAnsi="Times New Roman" w:cs="Times New Roman"/>
          <w:sz w:val="26"/>
          <w:szCs w:val="26"/>
        </w:rPr>
        <w:lastRenderedPageBreak/>
        <w:t xml:space="preserve"> Нормативно – правовая база для взаимосвязи документов стратегического планирования и стратегического прогнозирования, разработка бюджетного прогноза муниципального образования Аскизский район на долгосрочный период, организация качественного формирования и исполнения районного бюджета в соответствии с требованиями бюджетного законодательства, проведение своевременной актуализации нормативных правовых актов в финансовой сфере, осуществление внутреннего финансового контроля, ведение реестра расходных обязательств, актуализация положения о формировании и финансовом обеспечении муниципального задания, методическая поддержка главных распорядителей средств районного бюджета данная работа ведется постоянно.</w:t>
      </w:r>
    </w:p>
    <w:p w:rsidR="008A698F" w:rsidRPr="00965C8C" w:rsidRDefault="008A698F" w:rsidP="00BB2164">
      <w:pPr>
        <w:tabs>
          <w:tab w:val="left" w:pos="8460"/>
        </w:tabs>
        <w:spacing w:after="0" w:line="240" w:lineRule="auto"/>
        <w:ind w:firstLine="567"/>
        <w:jc w:val="both"/>
        <w:rPr>
          <w:rFonts w:ascii="Times New Roman" w:hAnsi="Times New Roman" w:cs="Times New Roman"/>
          <w:sz w:val="26"/>
          <w:szCs w:val="26"/>
        </w:rPr>
      </w:pPr>
      <w:r w:rsidRPr="00965C8C">
        <w:rPr>
          <w:rFonts w:ascii="Times New Roman" w:hAnsi="Times New Roman" w:cs="Times New Roman"/>
          <w:sz w:val="26"/>
          <w:szCs w:val="26"/>
        </w:rPr>
        <w:t>Распределение дотаций на выравнивание бюджетной обеспеченности поселений заменяющие дополнительные нормативы отчислений от налога на доходы физических лиц в бюджеты городских, сельских поселений, утверждаются решением о бюджете на очередной финансовый год и плановый период. Предоставление дотаций бюджетам поселений осуществляется по мере поступления субвенции на осуществление полномочий по расчету и предоставлению дотаций бюджетам поселений из республиканского бюджета. Предоставление, использование и возврат муниципальными образованиями поселений бюджетных кредитов, полученных из бюджета муниципального образования, осуществляются в порядке, установленном Администрацией Аскизского района Республики Хакасия.</w:t>
      </w:r>
    </w:p>
    <w:p w:rsidR="008A698F" w:rsidRPr="00965C8C" w:rsidRDefault="008A698F" w:rsidP="00BB2164">
      <w:pPr>
        <w:tabs>
          <w:tab w:val="left" w:pos="8460"/>
        </w:tabs>
        <w:spacing w:after="0" w:line="240" w:lineRule="auto"/>
        <w:ind w:firstLine="567"/>
        <w:jc w:val="both"/>
        <w:rPr>
          <w:rFonts w:ascii="Times New Roman" w:hAnsi="Times New Roman" w:cs="Times New Roman"/>
          <w:sz w:val="26"/>
          <w:szCs w:val="26"/>
        </w:rPr>
      </w:pPr>
      <w:r w:rsidRPr="00965C8C">
        <w:rPr>
          <w:rFonts w:ascii="Times New Roman" w:hAnsi="Times New Roman" w:cs="Times New Roman"/>
          <w:sz w:val="26"/>
          <w:szCs w:val="26"/>
        </w:rPr>
        <w:t>Методика прогнозирования поступления доходов в бюджет муниципального образования Аскизский район Республики Хакасия на очередной финансовой год и на плановый период, в отношении которых Финансовое управление администрации Аскизского района наделено полномочиями главного администратора доходов бюджета утвержденная приказом №21 от 01.06.2020 (с изменениями).</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r w:rsidRPr="00965C8C">
        <w:rPr>
          <w:rFonts w:ascii="Times New Roman" w:hAnsi="Times New Roman" w:cs="Times New Roman"/>
          <w:sz w:val="26"/>
          <w:szCs w:val="26"/>
        </w:rPr>
        <w:t>Планирование и исполнение бюджета муниципального образования ведется в программном комплексе Бюджет-смарт. Отчеты об исполнении муниципальных заданий размещается на bus.gov.ru.</w:t>
      </w:r>
    </w:p>
    <w:p w:rsidR="008A698F" w:rsidRDefault="008A698F" w:rsidP="00BB2164">
      <w:pPr>
        <w:tabs>
          <w:tab w:val="left" w:pos="8460"/>
        </w:tabs>
        <w:spacing w:after="0" w:line="240" w:lineRule="auto"/>
        <w:ind w:firstLine="567"/>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C71CD1" w:rsidRDefault="00C71CD1" w:rsidP="008A698F">
      <w:pPr>
        <w:tabs>
          <w:tab w:val="left" w:pos="846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w:t>
      </w:r>
    </w:p>
    <w:p w:rsidR="008A698F" w:rsidRPr="00262E18" w:rsidRDefault="008A698F" w:rsidP="008A698F">
      <w:pPr>
        <w:tabs>
          <w:tab w:val="left" w:pos="8460"/>
        </w:tabs>
        <w:spacing w:after="0" w:line="240" w:lineRule="auto"/>
        <w:jc w:val="both"/>
        <w:rPr>
          <w:rFonts w:ascii="Times New Roman" w:hAnsi="Times New Roman" w:cs="Times New Roman"/>
          <w:sz w:val="26"/>
          <w:szCs w:val="26"/>
        </w:rPr>
      </w:pPr>
      <w:r w:rsidRPr="00262E18">
        <w:rPr>
          <w:rFonts w:ascii="Times New Roman" w:hAnsi="Times New Roman" w:cs="Times New Roman"/>
          <w:sz w:val="26"/>
          <w:szCs w:val="26"/>
        </w:rPr>
        <w:t>Контрольно-ревизионной</w:t>
      </w:r>
    </w:p>
    <w:p w:rsidR="00C71CD1" w:rsidRDefault="008A698F" w:rsidP="008A698F">
      <w:pPr>
        <w:tabs>
          <w:tab w:val="left" w:pos="7655"/>
          <w:tab w:val="left" w:pos="8460"/>
        </w:tabs>
        <w:spacing w:after="0" w:line="240" w:lineRule="auto"/>
        <w:jc w:val="both"/>
        <w:rPr>
          <w:rFonts w:ascii="Times New Roman" w:hAnsi="Times New Roman" w:cs="Times New Roman"/>
          <w:sz w:val="26"/>
          <w:szCs w:val="26"/>
        </w:rPr>
      </w:pPr>
      <w:r w:rsidRPr="00262E18">
        <w:rPr>
          <w:rFonts w:ascii="Times New Roman" w:hAnsi="Times New Roman" w:cs="Times New Roman"/>
          <w:sz w:val="26"/>
          <w:szCs w:val="26"/>
        </w:rPr>
        <w:t>комиссии Аскизского района</w:t>
      </w:r>
      <w:r w:rsidR="00C71CD1">
        <w:rPr>
          <w:rFonts w:ascii="Times New Roman" w:hAnsi="Times New Roman" w:cs="Times New Roman"/>
          <w:sz w:val="26"/>
          <w:szCs w:val="26"/>
        </w:rPr>
        <w:t>,</w:t>
      </w:r>
    </w:p>
    <w:p w:rsidR="008A698F" w:rsidRDefault="00C71CD1" w:rsidP="008A698F">
      <w:pPr>
        <w:tabs>
          <w:tab w:val="left" w:pos="7655"/>
          <w:tab w:val="left" w:pos="8460"/>
        </w:tabs>
        <w:spacing w:after="0" w:line="240" w:lineRule="auto"/>
        <w:jc w:val="both"/>
        <w:rPr>
          <w:rFonts w:ascii="Times New Roman" w:hAnsi="Times New Roman" w:cs="Times New Roman"/>
          <w:sz w:val="26"/>
          <w:szCs w:val="26"/>
        </w:rPr>
      </w:pPr>
      <w:proofErr w:type="spellStart"/>
      <w:r>
        <w:rPr>
          <w:rFonts w:ascii="Times New Roman" w:hAnsi="Times New Roman" w:cs="Times New Roman"/>
          <w:sz w:val="26"/>
          <w:szCs w:val="26"/>
        </w:rPr>
        <w:t>Л.Ф.Чебодаева</w:t>
      </w:r>
      <w:proofErr w:type="spellEnd"/>
      <w:r w:rsidR="008A698F" w:rsidRPr="00262E18">
        <w:rPr>
          <w:rFonts w:ascii="Times New Roman" w:hAnsi="Times New Roman" w:cs="Times New Roman"/>
          <w:sz w:val="26"/>
          <w:szCs w:val="26"/>
        </w:rPr>
        <w:t xml:space="preserve">                                                       </w:t>
      </w:r>
      <w:r w:rsidR="008A698F">
        <w:rPr>
          <w:rFonts w:ascii="Times New Roman" w:hAnsi="Times New Roman" w:cs="Times New Roman"/>
          <w:sz w:val="26"/>
          <w:szCs w:val="26"/>
        </w:rPr>
        <w:t xml:space="preserve">    </w:t>
      </w: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bookmarkStart w:id="0" w:name="_GoBack"/>
      <w:bookmarkEnd w:id="0"/>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8A698F" w:rsidRDefault="008A698F" w:rsidP="008A698F">
      <w:pPr>
        <w:tabs>
          <w:tab w:val="left" w:pos="8460"/>
        </w:tabs>
        <w:spacing w:after="0" w:line="240" w:lineRule="auto"/>
        <w:jc w:val="both"/>
        <w:rPr>
          <w:rFonts w:ascii="Times New Roman" w:hAnsi="Times New Roman" w:cs="Times New Roman"/>
          <w:sz w:val="26"/>
          <w:szCs w:val="26"/>
        </w:rPr>
      </w:pPr>
    </w:p>
    <w:p w:rsidR="00446E9A" w:rsidRDefault="00446E9A"/>
    <w:sectPr w:rsidR="00446E9A" w:rsidSect="00446E9A">
      <w:foot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3D" w:rsidRDefault="00DC083D">
      <w:pPr>
        <w:spacing w:after="0" w:line="240" w:lineRule="auto"/>
      </w:pPr>
      <w:r>
        <w:separator/>
      </w:r>
    </w:p>
  </w:endnote>
  <w:endnote w:type="continuationSeparator" w:id="0">
    <w:p w:rsidR="00DC083D" w:rsidRDefault="00DC0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865701"/>
      <w:docPartObj>
        <w:docPartGallery w:val="Page Numbers (Bottom of Page)"/>
        <w:docPartUnique/>
      </w:docPartObj>
    </w:sdtPr>
    <w:sdtEndPr/>
    <w:sdtContent>
      <w:p w:rsidR="00446E9A" w:rsidRDefault="00446E9A">
        <w:pPr>
          <w:pStyle w:val="aa"/>
          <w:jc w:val="right"/>
        </w:pPr>
        <w:r>
          <w:fldChar w:fldCharType="begin"/>
        </w:r>
        <w:r>
          <w:instrText>PAGE   \* MERGEFORMAT</w:instrText>
        </w:r>
        <w:r>
          <w:fldChar w:fldCharType="separate"/>
        </w:r>
        <w:r w:rsidR="00C71CD1">
          <w:rPr>
            <w:noProof/>
          </w:rPr>
          <w:t>11</w:t>
        </w:r>
        <w:r>
          <w:fldChar w:fldCharType="end"/>
        </w:r>
      </w:p>
    </w:sdtContent>
  </w:sdt>
  <w:p w:rsidR="00446E9A" w:rsidRDefault="00446E9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3D" w:rsidRDefault="00DC083D">
      <w:pPr>
        <w:spacing w:after="0" w:line="240" w:lineRule="auto"/>
      </w:pPr>
      <w:r>
        <w:separator/>
      </w:r>
    </w:p>
  </w:footnote>
  <w:footnote w:type="continuationSeparator" w:id="0">
    <w:p w:rsidR="00DC083D" w:rsidRDefault="00DC08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E27"/>
    <w:multiLevelType w:val="hybridMultilevel"/>
    <w:tmpl w:val="0D38654A"/>
    <w:lvl w:ilvl="0" w:tplc="C0E0FE56">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77538E0"/>
    <w:multiLevelType w:val="multilevel"/>
    <w:tmpl w:val="959CEED0"/>
    <w:lvl w:ilvl="0">
      <w:start w:val="1"/>
      <w:numFmt w:val="decimal"/>
      <w:lvlText w:val="%1."/>
      <w:lvlJc w:val="left"/>
      <w:pPr>
        <w:ind w:left="1035" w:hanging="495"/>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340" w:hanging="1800"/>
      </w:pPr>
    </w:lvl>
  </w:abstractNum>
  <w:abstractNum w:abstractNumId="2">
    <w:nsid w:val="07A44513"/>
    <w:multiLevelType w:val="multilevel"/>
    <w:tmpl w:val="541C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66D9C"/>
    <w:multiLevelType w:val="multilevel"/>
    <w:tmpl w:val="A03A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9B21F3"/>
    <w:multiLevelType w:val="multilevel"/>
    <w:tmpl w:val="959CEED0"/>
    <w:lvl w:ilvl="0">
      <w:start w:val="1"/>
      <w:numFmt w:val="decimal"/>
      <w:lvlText w:val="%1."/>
      <w:lvlJc w:val="left"/>
      <w:pPr>
        <w:ind w:left="1035" w:hanging="495"/>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1980" w:hanging="1440"/>
      </w:pPr>
    </w:lvl>
    <w:lvl w:ilvl="7">
      <w:start w:val="1"/>
      <w:numFmt w:val="decimal"/>
      <w:isLgl/>
      <w:lvlText w:val="%1.%2.%3.%4.%5.%6.%7.%8."/>
      <w:lvlJc w:val="left"/>
      <w:pPr>
        <w:ind w:left="2340" w:hanging="1800"/>
      </w:pPr>
    </w:lvl>
    <w:lvl w:ilvl="8">
      <w:start w:val="1"/>
      <w:numFmt w:val="decimal"/>
      <w:isLgl/>
      <w:lvlText w:val="%1.%2.%3.%4.%5.%6.%7.%8.%9."/>
      <w:lvlJc w:val="left"/>
      <w:pPr>
        <w:ind w:left="2340" w:hanging="1800"/>
      </w:pPr>
    </w:lvl>
  </w:abstractNum>
  <w:abstractNum w:abstractNumId="5">
    <w:nsid w:val="0EFB76EA"/>
    <w:multiLevelType w:val="hybridMultilevel"/>
    <w:tmpl w:val="91CA7790"/>
    <w:lvl w:ilvl="0" w:tplc="47609332">
      <w:start w:val="2020"/>
      <w:numFmt w:val="decimal"/>
      <w:lvlText w:val="%1"/>
      <w:lvlJc w:val="left"/>
      <w:pPr>
        <w:ind w:left="900" w:hanging="54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4736EF7"/>
    <w:multiLevelType w:val="multilevel"/>
    <w:tmpl w:val="88467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CB077B"/>
    <w:multiLevelType w:val="multilevel"/>
    <w:tmpl w:val="330C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736548"/>
    <w:multiLevelType w:val="multilevel"/>
    <w:tmpl w:val="B1324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094EAC"/>
    <w:multiLevelType w:val="hybridMultilevel"/>
    <w:tmpl w:val="1BA01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B75EAD"/>
    <w:multiLevelType w:val="hybridMultilevel"/>
    <w:tmpl w:val="F2C8A8DA"/>
    <w:lvl w:ilvl="0" w:tplc="C0E0FE56">
      <w:start w:val="1"/>
      <w:numFmt w:val="decimal"/>
      <w:lvlText w:val="%1."/>
      <w:lvlJc w:val="left"/>
      <w:pPr>
        <w:ind w:left="1070"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9"/>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3"/>
  </w:num>
  <w:num w:numId="8">
    <w:abstractNumId w:val="6"/>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8F"/>
    <w:rsid w:val="000F48A0"/>
    <w:rsid w:val="00446E9A"/>
    <w:rsid w:val="006C132F"/>
    <w:rsid w:val="00740EF5"/>
    <w:rsid w:val="008A698F"/>
    <w:rsid w:val="00A04886"/>
    <w:rsid w:val="00BB2164"/>
    <w:rsid w:val="00C71CD1"/>
    <w:rsid w:val="00DC0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98F"/>
    <w:pPr>
      <w:ind w:left="720"/>
      <w:contextualSpacing/>
    </w:pPr>
  </w:style>
  <w:style w:type="paragraph" w:styleId="a4">
    <w:name w:val="Balloon Text"/>
    <w:basedOn w:val="a"/>
    <w:link w:val="a5"/>
    <w:uiPriority w:val="99"/>
    <w:semiHidden/>
    <w:unhideWhenUsed/>
    <w:rsid w:val="008A69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698F"/>
    <w:rPr>
      <w:rFonts w:ascii="Tahoma" w:hAnsi="Tahoma" w:cs="Tahoma"/>
      <w:sz w:val="16"/>
      <w:szCs w:val="16"/>
    </w:rPr>
  </w:style>
  <w:style w:type="paragraph" w:styleId="a6">
    <w:name w:val="Normal (Web)"/>
    <w:basedOn w:val="a"/>
    <w:uiPriority w:val="99"/>
    <w:unhideWhenUsed/>
    <w:rsid w:val="008A69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A6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A69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698F"/>
  </w:style>
  <w:style w:type="paragraph" w:styleId="aa">
    <w:name w:val="footer"/>
    <w:basedOn w:val="a"/>
    <w:link w:val="ab"/>
    <w:uiPriority w:val="99"/>
    <w:unhideWhenUsed/>
    <w:rsid w:val="008A69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698F"/>
  </w:style>
  <w:style w:type="character" w:customStyle="1" w:styleId="ac">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d"/>
    <w:locked/>
    <w:rsid w:val="008A698F"/>
    <w:rPr>
      <w:sz w:val="28"/>
    </w:rPr>
  </w:style>
  <w:style w:type="paragraph" w:styleId="ad">
    <w:name w:val="Body Text Indent"/>
    <w:aliases w:val="Основной текст 1,Надин стиль,Нумерованный список !!,Iniiaiie oaeno 1,Ioia?iaaiiue nienie !!,Iaaei noeeu"/>
    <w:basedOn w:val="a"/>
    <w:link w:val="ac"/>
    <w:unhideWhenUsed/>
    <w:rsid w:val="008A698F"/>
    <w:pPr>
      <w:spacing w:after="0" w:line="240" w:lineRule="auto"/>
      <w:ind w:firstLine="720"/>
      <w:jc w:val="both"/>
    </w:pPr>
    <w:rPr>
      <w:sz w:val="28"/>
    </w:rPr>
  </w:style>
  <w:style w:type="character" w:customStyle="1" w:styleId="1">
    <w:name w:val="Основной текст с отступом Знак1"/>
    <w:basedOn w:val="a0"/>
    <w:uiPriority w:val="99"/>
    <w:semiHidden/>
    <w:rsid w:val="008A698F"/>
  </w:style>
  <w:style w:type="character" w:styleId="ae">
    <w:name w:val="Hyperlink"/>
    <w:basedOn w:val="a0"/>
    <w:uiPriority w:val="99"/>
    <w:semiHidden/>
    <w:unhideWhenUsed/>
    <w:rsid w:val="008A69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9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98F"/>
    <w:pPr>
      <w:ind w:left="720"/>
      <w:contextualSpacing/>
    </w:pPr>
  </w:style>
  <w:style w:type="paragraph" w:styleId="a4">
    <w:name w:val="Balloon Text"/>
    <w:basedOn w:val="a"/>
    <w:link w:val="a5"/>
    <w:uiPriority w:val="99"/>
    <w:semiHidden/>
    <w:unhideWhenUsed/>
    <w:rsid w:val="008A698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A698F"/>
    <w:rPr>
      <w:rFonts w:ascii="Tahoma" w:hAnsi="Tahoma" w:cs="Tahoma"/>
      <w:sz w:val="16"/>
      <w:szCs w:val="16"/>
    </w:rPr>
  </w:style>
  <w:style w:type="paragraph" w:styleId="a6">
    <w:name w:val="Normal (Web)"/>
    <w:basedOn w:val="a"/>
    <w:uiPriority w:val="99"/>
    <w:unhideWhenUsed/>
    <w:rsid w:val="008A698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8A6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8A69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698F"/>
  </w:style>
  <w:style w:type="paragraph" w:styleId="aa">
    <w:name w:val="footer"/>
    <w:basedOn w:val="a"/>
    <w:link w:val="ab"/>
    <w:uiPriority w:val="99"/>
    <w:unhideWhenUsed/>
    <w:rsid w:val="008A698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698F"/>
  </w:style>
  <w:style w:type="character" w:customStyle="1" w:styleId="ac">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d"/>
    <w:locked/>
    <w:rsid w:val="008A698F"/>
    <w:rPr>
      <w:sz w:val="28"/>
    </w:rPr>
  </w:style>
  <w:style w:type="paragraph" w:styleId="ad">
    <w:name w:val="Body Text Indent"/>
    <w:aliases w:val="Основной текст 1,Надин стиль,Нумерованный список !!,Iniiaiie oaeno 1,Ioia?iaaiiue nienie !!,Iaaei noeeu"/>
    <w:basedOn w:val="a"/>
    <w:link w:val="ac"/>
    <w:unhideWhenUsed/>
    <w:rsid w:val="008A698F"/>
    <w:pPr>
      <w:spacing w:after="0" w:line="240" w:lineRule="auto"/>
      <w:ind w:firstLine="720"/>
      <w:jc w:val="both"/>
    </w:pPr>
    <w:rPr>
      <w:sz w:val="28"/>
    </w:rPr>
  </w:style>
  <w:style w:type="character" w:customStyle="1" w:styleId="1">
    <w:name w:val="Основной текст с отступом Знак1"/>
    <w:basedOn w:val="a0"/>
    <w:uiPriority w:val="99"/>
    <w:semiHidden/>
    <w:rsid w:val="008A698F"/>
  </w:style>
  <w:style w:type="character" w:styleId="ae">
    <w:name w:val="Hyperlink"/>
    <w:basedOn w:val="a0"/>
    <w:uiPriority w:val="99"/>
    <w:semiHidden/>
    <w:unhideWhenUsed/>
    <w:rsid w:val="008A69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sprofile.ru/id/298606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3648</Words>
  <Characters>20796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2021-12-20T07:26:00Z</dcterms:created>
  <dcterms:modified xsi:type="dcterms:W3CDTF">2021-12-20T12:16:00Z</dcterms:modified>
</cp:coreProperties>
</file>