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2F" w:rsidRDefault="0089442F" w:rsidP="0089442F">
      <w:pPr>
        <w:spacing w:after="0" w:line="240" w:lineRule="auto"/>
        <w:jc w:val="center"/>
        <w:rPr>
          <w:b/>
        </w:rPr>
      </w:pPr>
      <w:r>
        <w:rPr>
          <w:b/>
        </w:rPr>
        <w:t>РОССИЙСКАЯ ФЕДЕРАЦИЯ</w:t>
      </w:r>
    </w:p>
    <w:p w:rsidR="0089442F" w:rsidRDefault="0089442F" w:rsidP="0089442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СЕЛЬСКОГО ПОСЕЛЕНИЯ</w:t>
      </w:r>
    </w:p>
    <w:p w:rsidR="0089442F" w:rsidRDefault="0089442F" w:rsidP="0089442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БАЗИНСКОГО СЕЛЬСОВЕТА</w:t>
      </w:r>
    </w:p>
    <w:p w:rsidR="0089442F" w:rsidRDefault="0089442F" w:rsidP="0089442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АСКИЗСКОГО МУНИЦИПАЛЬНОГО РАЙОНА</w:t>
      </w:r>
    </w:p>
    <w:p w:rsidR="0089442F" w:rsidRDefault="0089442F" w:rsidP="0089442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РЕСПУБЛИКИ ХАКАСИЯ</w:t>
      </w:r>
    </w:p>
    <w:p w:rsidR="0089442F" w:rsidRDefault="0089442F" w:rsidP="0089442F">
      <w:pPr>
        <w:spacing w:after="0" w:line="240" w:lineRule="auto"/>
        <w:jc w:val="center"/>
      </w:pPr>
    </w:p>
    <w:p w:rsidR="0089442F" w:rsidRDefault="0089442F" w:rsidP="0089442F">
      <w:pPr>
        <w:spacing w:after="0" w:line="240" w:lineRule="auto"/>
        <w:jc w:val="center"/>
        <w:rPr>
          <w:b/>
        </w:rPr>
      </w:pPr>
      <w:r>
        <w:rPr>
          <w:b/>
        </w:rPr>
        <w:t>ПОСТАНОВЛЕНИЕ</w:t>
      </w:r>
    </w:p>
    <w:p w:rsidR="0089442F" w:rsidRDefault="0089442F" w:rsidP="0089442F">
      <w:pPr>
        <w:spacing w:after="0" w:line="240" w:lineRule="auto"/>
      </w:pPr>
      <w:r>
        <w:t>от  10.10.2025 года                                 с. Нижняя База                                                  №  38</w:t>
      </w:r>
    </w:p>
    <w:p w:rsidR="0089442F" w:rsidRDefault="0089442F" w:rsidP="0089442F">
      <w:pPr>
        <w:pStyle w:val="2"/>
        <w:spacing w:line="240" w:lineRule="auto"/>
        <w:rPr>
          <w:b w:val="0"/>
          <w:color w:val="auto"/>
        </w:rPr>
      </w:pPr>
      <w:r>
        <w:rPr>
          <w:color w:val="auto"/>
        </w:rPr>
        <w:t xml:space="preserve"> О подготовке объектов и жилого сектора</w:t>
      </w:r>
    </w:p>
    <w:p w:rsidR="0089442F" w:rsidRDefault="0089442F" w:rsidP="0089442F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к осенне-зимнему пожароопасному периоду</w:t>
      </w:r>
    </w:p>
    <w:p w:rsidR="0089442F" w:rsidRDefault="0089442F" w:rsidP="0089442F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2025-2026 гг. </w:t>
      </w:r>
    </w:p>
    <w:p w:rsidR="0089442F" w:rsidRDefault="0089442F" w:rsidP="0089442F">
      <w:pPr>
        <w:spacing w:after="0" w:line="240" w:lineRule="auto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21 декабря 1994 г. № 69-ФЗ «О пожарной безопасности» (с последующими изменениями) и Законом Республики Хакасия от 28 июня 2006 года № 34-ЗРХ «О пожарной безопасности», в целях обеспечения пожарной безопасности населения, объектов и жилого сектора в осенне-зимний период на территории сельского поселения Базинский сельсовет Аскизского района Республики Хакасия в 2025-2026 гг., руководствуясь п.п.4.19. ст.9,  44</w:t>
      </w:r>
      <w:r>
        <w:t xml:space="preserve"> Устава  сельского  поселения  Базинского сельсовета  Аскизского муниципального района Республики Хакасия</w:t>
      </w:r>
      <w:r>
        <w:rPr>
          <w:sz w:val="26"/>
          <w:szCs w:val="26"/>
        </w:rPr>
        <w:t xml:space="preserve"> от 27.06.2005 г. № 83, Администрация Базинского сельсовета Аскизского района Республики Хакасия </w:t>
      </w:r>
      <w:r>
        <w:rPr>
          <w:b/>
          <w:sz w:val="26"/>
          <w:szCs w:val="26"/>
        </w:rPr>
        <w:t>ПОСТАНОВЛЯЕТ:</w:t>
      </w:r>
    </w:p>
    <w:p w:rsidR="0089442F" w:rsidRDefault="0089442F" w:rsidP="0089442F">
      <w:pPr>
        <w:spacing w:after="0" w:line="240" w:lineRule="auto"/>
        <w:ind w:left="2880" w:firstLine="720"/>
        <w:jc w:val="both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Начальнику  МКУ Хозгруппа , Чертыкову Ю.С.  привести в готовность добровольную пожарную команду (с привлечением представителей молодежи и общественных объединений); для тушения пожаров на  период осенне-зимнего пожароопасного периода: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>- провести ревизию имеющегося пожарно-технического вооружения и подручных средств тушения, при необходимости провести доукомплектование;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ab/>
        <w:t>- привести в рабочее состояние источники противопожарного водоснабжения (и подъезды к ним), пожарную и приспособленную технику;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ab/>
        <w:t>- уточнить порядок оповещения, сбора и привлечения населения к тушению пожаров с использованием всех возможных средств (СМИ, звуковая сигнализация);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создать резерв горюче-смазочных материалов для защиты (тушения) населенных пунктов.</w:t>
      </w: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2. Установить на территории муниципального образования Базинского сельсовета противопожарный режим в период 01.10.2025 г. по 29.02.2026 год, во время которого руководителям учреждений, организаций, предприятий (независимо от форм собственности), гражданам муниципального образования: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соблюдение требований пожарной безопасности и выполнение предписаний Государственного пожарного надзора в быту и на производстве;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>- принять дополнительные меры, исключающие возможность   неконтролируемого доступа посторонних лиц в нежилых домов, а также в бесхозных строениях;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постоянное информирование населения о необходимости соблюдения правил пожарной безопасности, в том числе по безопасной эксплуатации отопительных печей, газовых баллонов.</w:t>
      </w: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</w:rPr>
        <w:tab/>
        <w:t>3.  Укомплектовать знания помещений организаций, находящихся в собственности (пользовании), первичными средствами пожаротушения и противопожарного инвентаря.</w:t>
      </w:r>
    </w:p>
    <w:p w:rsidR="0089442F" w:rsidRDefault="0089442F" w:rsidP="0089442F">
      <w:pPr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>
        <w:rPr>
          <w:sz w:val="26"/>
          <w:szCs w:val="26"/>
          <w:bdr w:val="none" w:sz="0" w:space="0" w:color="auto" w:frame="1"/>
        </w:rPr>
        <w:t>Настоящее постановление обнародовать и разместить на официальном сайте Администрации Аскизского района в разделе «Базинского поселения».</w:t>
      </w:r>
    </w:p>
    <w:p w:rsidR="0089442F" w:rsidRDefault="0089442F" w:rsidP="0089442F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  Контроль за исполнением данного постановления  оставляю за собой.</w:t>
      </w: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Базинского сельсовета </w:t>
      </w:r>
    </w:p>
    <w:p w:rsidR="0089442F" w:rsidRDefault="0089442F" w:rsidP="0089442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                                     С. В. Майнагашева</w:t>
      </w:r>
    </w:p>
    <w:p w:rsidR="0089442F" w:rsidRDefault="0089442F" w:rsidP="0089442F">
      <w:pPr>
        <w:jc w:val="center"/>
        <w:rPr>
          <w:sz w:val="26"/>
          <w:szCs w:val="26"/>
        </w:rPr>
      </w:pPr>
    </w:p>
    <w:p w:rsidR="0089442F" w:rsidRDefault="0089442F" w:rsidP="0089442F">
      <w:pPr>
        <w:rPr>
          <w:sz w:val="26"/>
          <w:szCs w:val="26"/>
        </w:rPr>
      </w:pPr>
    </w:p>
    <w:p w:rsidR="0089442F" w:rsidRDefault="0089442F" w:rsidP="0089442F"/>
    <w:p w:rsidR="0089442F" w:rsidRDefault="0089442F" w:rsidP="0089442F"/>
    <w:p w:rsidR="0089442F" w:rsidRDefault="0089442F" w:rsidP="0089442F"/>
    <w:p w:rsidR="0030493B" w:rsidRDefault="0030493B">
      <w:bookmarkStart w:id="0" w:name="_GoBack"/>
      <w:bookmarkEnd w:id="0"/>
    </w:p>
    <w:sectPr w:rsidR="0030493B" w:rsidSect="00B118C5">
      <w:pgSz w:w="11906" w:h="16838"/>
      <w:pgMar w:top="851" w:right="850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D9"/>
    <w:rsid w:val="000758D9"/>
    <w:rsid w:val="0030493B"/>
    <w:rsid w:val="0089442F"/>
    <w:rsid w:val="008C3BDC"/>
    <w:rsid w:val="00960D39"/>
    <w:rsid w:val="00B1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2F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94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2F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94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1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dcterms:created xsi:type="dcterms:W3CDTF">2025-10-16T03:38:00Z</dcterms:created>
  <dcterms:modified xsi:type="dcterms:W3CDTF">2025-10-16T03:39:00Z</dcterms:modified>
</cp:coreProperties>
</file>