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DD41CF" w:rsidP="00DD4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по итогам работы в растениеводстве в 2019 году.</w:t>
      </w:r>
      <w:bookmarkStart w:id="0" w:name="_GoBack"/>
      <w:bookmarkEnd w:id="0"/>
    </w:p>
    <w:p w:rsidR="00DD41CF" w:rsidRPr="00DD41CF" w:rsidRDefault="00DD41CF" w:rsidP="00D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>По состоянию на 01.01.2020 года на территории Аскизского района производственную деятельность ведут 2 сельхозпредприятия  и 86 крестьянских (фермерских) хозяйств</w:t>
      </w:r>
      <w:r w:rsidRPr="00DD41C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В течение 2019 года, прекратили деятельность 22 КФХ и одно сельхозпредприятие (ООО «Катанов»). </w:t>
      </w:r>
    </w:p>
    <w:p w:rsidR="00DD41CF" w:rsidRPr="00DD41CF" w:rsidRDefault="00DD41CF" w:rsidP="00D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наибольшее количество КФХ действуют на территории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Усть-Чульского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сельсовета - 24, из них 22 КФХ обладатели грантов для начинающих фермеров и семейных животноводческих ферм. 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Пуланкольского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сельсовета - 17, из них 11 КФХ обладатели грантов, и Аскизского сельсовета - (11), из них 6 КФХ обладатели грантов. Наименьшее количество КФХ действуют на территории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Кизласского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сельсовета - 6 КФХ и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– 5 КФХ.</w:t>
      </w:r>
    </w:p>
    <w:p w:rsidR="00DD41CF" w:rsidRPr="00DD41CF" w:rsidRDefault="00DD41CF" w:rsidP="00D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работы сельхозпредприятий и крестьянских (фермерских) хозяйств в 2019 году можно отметить, что прошедший сельскохозяйственный год, для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выдался относительно благоприятным, в первую очередь по погодным условиям, в летний период выпало достаточное количество осадков, что послужило образованию хорошего травостоя и получить хороший урожай зерновых культур.</w:t>
      </w:r>
    </w:p>
    <w:p w:rsidR="00DD41CF" w:rsidRPr="00DD41CF" w:rsidRDefault="00DD41CF" w:rsidP="00D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В 2019 году в сельхозпредприятиях и крестьянских (фермерских) хозяйствах заготовлено более 16,2 тыс. тонн грубых кормов, или 8,2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цн.к.ед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. на одну условную голову. (Зоотехническая потребность составляет 25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. кормовых единиц на 1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>. голову).</w:t>
      </w:r>
    </w:p>
    <w:p w:rsidR="00DD41CF" w:rsidRPr="00DD41CF" w:rsidRDefault="00DD41CF" w:rsidP="00DD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b/>
          <w:bCs/>
          <w:sz w:val="28"/>
          <w:szCs w:val="28"/>
        </w:rPr>
        <w:t>Валовой сбор продукции растениеводства</w:t>
      </w:r>
    </w:p>
    <w:p w:rsidR="00DD41CF" w:rsidRPr="00DD41CF" w:rsidRDefault="00DD41CF" w:rsidP="00DD4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Таблица №5 </w:t>
      </w:r>
    </w:p>
    <w:tbl>
      <w:tblPr>
        <w:tblW w:w="8371" w:type="dxa"/>
        <w:tblInd w:w="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125"/>
        <w:gridCol w:w="2094"/>
        <w:gridCol w:w="2094"/>
      </w:tblGrid>
      <w:tr w:rsidR="00DD41CF" w:rsidRPr="00DD41CF" w:rsidTr="00DD41CF">
        <w:trPr>
          <w:trHeight w:val="27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Валовый </w:t>
            </w:r>
            <w:proofErr w:type="spellStart"/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,т</w:t>
            </w:r>
            <w:proofErr w:type="gramEnd"/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2019/2018 %</w:t>
            </w:r>
          </w:p>
        </w:tc>
      </w:tr>
      <w:tr w:rsidR="00DD41CF" w:rsidRPr="00DD41CF" w:rsidTr="00DD41CF">
        <w:trPr>
          <w:trHeight w:val="26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1CF" w:rsidRPr="00DD41CF" w:rsidRDefault="00DD41CF" w:rsidP="00DD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CF" w:rsidRPr="00DD41CF" w:rsidTr="00DD41CF">
        <w:trPr>
          <w:trHeight w:val="22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Зерновые всего, </w:t>
            </w:r>
            <w:proofErr w:type="spell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615,7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D41CF" w:rsidRPr="00DD41CF" w:rsidTr="00DD41CF">
        <w:trPr>
          <w:trHeight w:val="278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D41CF" w:rsidRPr="00DD41CF" w:rsidTr="00DD41CF">
        <w:trPr>
          <w:trHeight w:val="26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41CF" w:rsidRPr="00DD41CF" w:rsidTr="00DD41CF">
        <w:trPr>
          <w:trHeight w:val="278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498,3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D41CF" w:rsidRPr="00DD41CF" w:rsidTr="00DD41CF">
        <w:trPr>
          <w:trHeight w:val="496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Кормовые, однолетние травы на сено, </w:t>
            </w:r>
            <w:proofErr w:type="spell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D41CF" w:rsidRPr="00DD41CF" w:rsidTr="00DD41CF">
        <w:trPr>
          <w:trHeight w:val="231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травы на сено.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D41CF" w:rsidRPr="00DD41CF" w:rsidTr="00DD41CF">
        <w:trPr>
          <w:trHeight w:val="266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D41CF" w:rsidRPr="00DD41CF" w:rsidTr="00DD41CF">
        <w:trPr>
          <w:trHeight w:val="201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D41CF" w:rsidRPr="00DD41CF" w:rsidRDefault="00DD41CF" w:rsidP="00DD4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41CF" w:rsidRPr="00DD41CF" w:rsidRDefault="00DD41CF" w:rsidP="00DD4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посевная площадь в 2019 году, составила 2580 га, в том числе площадь зерновых культур - 298 га, кормовых однолетних трав - 458 га, многолетних трав - 1816 га. Показатели по посевным площадям в 2019 году являются самыми низкими за последние десятилетия. Причин снижения посевных площадей много, это в первую очередь высокие цены на ГСМ, низкая обеспеченность тракторной техникой, отсутствие кадров, потрава посевов </w:t>
      </w:r>
      <w:proofErr w:type="gramStart"/>
      <w:r w:rsidRPr="00DD41C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конечно же, снижение уровня государственной поддержки.          Следует отметить, что сегодня многие главы КФХ осознают, что без гарантированной кормовой базы, хороших результатов в животноводстве не достичь. </w:t>
      </w:r>
      <w:proofErr w:type="gramStart"/>
      <w:r w:rsidRPr="00DD41CF">
        <w:rPr>
          <w:rFonts w:ascii="Times New Roman" w:eastAsia="Times New Roman" w:hAnsi="Times New Roman" w:cs="Times New Roman"/>
          <w:sz w:val="28"/>
          <w:szCs w:val="28"/>
        </w:rPr>
        <w:t>В качестве положительного примера по укреплению кормовой базы можно привести   следующие крестьянские (фермерские) хозяйства, это КФХ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Кольчикова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В.Г.»,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Чистыгашева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Ю.Н.»,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Ултургашевой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О.В.» -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Усть-Чульский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сельсовет,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Тюкпеевой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Е.Г.» -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Есинский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сельсовет,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Е.А»,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Идимешева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А.Г.» -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Кизласский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сельсовет,  «Чочиева К.К.», - Верх-Аскизский сельсовет, «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Топоева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Р.А.», - Аскизский сельсовет, «Ермакова В.В.» - </w:t>
      </w:r>
      <w:proofErr w:type="spellStart"/>
      <w:r w:rsidRPr="00DD41CF">
        <w:rPr>
          <w:rFonts w:ascii="Times New Roman" w:eastAsia="Times New Roman" w:hAnsi="Times New Roman" w:cs="Times New Roman"/>
          <w:sz w:val="28"/>
          <w:szCs w:val="28"/>
        </w:rPr>
        <w:t>Усть-Камыштинский</w:t>
      </w:r>
      <w:proofErr w:type="spellEnd"/>
      <w:r w:rsidRPr="00DD41CF">
        <w:rPr>
          <w:rFonts w:ascii="Times New Roman" w:eastAsia="Times New Roman" w:hAnsi="Times New Roman" w:cs="Times New Roman"/>
          <w:sz w:val="28"/>
          <w:szCs w:val="28"/>
        </w:rPr>
        <w:t xml:space="preserve"> сельсовет..</w:t>
      </w:r>
      <w:proofErr w:type="gramEnd"/>
    </w:p>
    <w:p w:rsidR="00DD41CF" w:rsidRPr="00DD41CF" w:rsidRDefault="00DD41CF" w:rsidP="00DD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>Структура посевных площадей за 2018-2019 годы и планируемая структура посевных площадей на 2020 г.</w:t>
      </w:r>
    </w:p>
    <w:p w:rsidR="00DD41CF" w:rsidRPr="00DD41CF" w:rsidRDefault="00DD41CF" w:rsidP="00DD4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1CF">
        <w:rPr>
          <w:rFonts w:ascii="Times New Roman" w:eastAsia="Times New Roman" w:hAnsi="Times New Roman" w:cs="Times New Roman"/>
          <w:sz w:val="28"/>
          <w:szCs w:val="28"/>
        </w:rPr>
        <w:t>Таблица №6</w:t>
      </w:r>
    </w:p>
    <w:tbl>
      <w:tblPr>
        <w:tblW w:w="9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83"/>
      </w:tblGrid>
      <w:tr w:rsidR="00DD41CF" w:rsidRPr="00DD41CF" w:rsidTr="00DD41CF">
        <w:trPr>
          <w:trHeight w:val="256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 (план)</w:t>
            </w:r>
          </w:p>
        </w:tc>
      </w:tr>
      <w:tr w:rsidR="00DD41CF" w:rsidRPr="00DD41CF" w:rsidTr="00DD41CF">
        <w:trPr>
          <w:trHeight w:val="302"/>
        </w:trPr>
        <w:tc>
          <w:tcPr>
            <w:tcW w:w="9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району 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яровой сев,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3851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3789</w:t>
            </w:r>
          </w:p>
        </w:tc>
      </w:tr>
      <w:tr w:rsidR="00DD41CF" w:rsidRPr="00DD41CF" w:rsidTr="00DD41CF">
        <w:trPr>
          <w:trHeight w:val="30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зерновые культуры, всего,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 пшеница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Кормовые культуры,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2713</w:t>
            </w:r>
          </w:p>
        </w:tc>
      </w:tr>
      <w:tr w:rsidR="00DD41CF" w:rsidRPr="00DD41CF" w:rsidTr="00DD41CF">
        <w:trPr>
          <w:trHeight w:val="2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травы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1816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DD41CF" w:rsidRPr="00DD41CF" w:rsidTr="00DD41CF">
        <w:trPr>
          <w:trHeight w:val="28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Посевная площадь, всего,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5760</w:t>
            </w:r>
          </w:p>
        </w:tc>
      </w:tr>
      <w:tr w:rsidR="00DD41CF" w:rsidRPr="00DD41CF" w:rsidTr="00DD41CF">
        <w:trPr>
          <w:trHeight w:val="291"/>
        </w:trPr>
        <w:tc>
          <w:tcPr>
            <w:tcW w:w="9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по сельхозпредприятиям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яровой сев,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30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зерновые культуры, всего,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 пшеница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Кормовые культуры,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1CF" w:rsidRPr="00DD41CF" w:rsidTr="00DD41CF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травы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DD41CF" w:rsidRPr="00DD41CF" w:rsidTr="00DD41CF">
        <w:trPr>
          <w:trHeight w:val="26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Посевная площадь, всего,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680</w:t>
            </w:r>
          </w:p>
        </w:tc>
      </w:tr>
      <w:tr w:rsidR="00DD41CF" w:rsidRPr="00DD41CF" w:rsidTr="00DD41CF">
        <w:trPr>
          <w:trHeight w:val="373"/>
        </w:trPr>
        <w:tc>
          <w:tcPr>
            <w:tcW w:w="9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по крестьянским (фермерским) хозяйствам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яровой сев,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3789</w:t>
            </w:r>
          </w:p>
        </w:tc>
      </w:tr>
      <w:tr w:rsidR="00DD41CF" w:rsidRPr="00DD41CF" w:rsidTr="00DD41CF">
        <w:trPr>
          <w:trHeight w:val="20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зерновые культуры, всего,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 пшеница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41CF" w:rsidRPr="00DD41CF" w:rsidTr="00DD41CF">
        <w:trPr>
          <w:trHeight w:val="25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D41CF" w:rsidRPr="00DD41CF" w:rsidTr="00DD41CF">
        <w:trPr>
          <w:trHeight w:val="2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Кормовые культуры,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2713</w:t>
            </w:r>
          </w:p>
        </w:tc>
      </w:tr>
      <w:tr w:rsidR="00DD41CF" w:rsidRPr="00DD41CF" w:rsidTr="00DD41CF">
        <w:trPr>
          <w:trHeight w:val="20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травы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1291</w:t>
            </w:r>
          </w:p>
        </w:tc>
      </w:tr>
      <w:tr w:rsidR="00DD41CF" w:rsidRPr="00DD41CF" w:rsidTr="00DD41CF">
        <w:trPr>
          <w:trHeight w:val="25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Посевная площадь, всего, </w:t>
            </w:r>
            <w:proofErr w:type="gramStart"/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CF" w:rsidRPr="00DD41CF" w:rsidRDefault="00DD41CF" w:rsidP="00DD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5080</w:t>
            </w:r>
          </w:p>
        </w:tc>
      </w:tr>
    </w:tbl>
    <w:p w:rsidR="00AF1A02" w:rsidRPr="00DD41CF" w:rsidRDefault="00AF1A02" w:rsidP="00DD41CF"/>
    <w:sectPr w:rsidR="00AF1A02" w:rsidRPr="00DD41CF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5C694B"/>
    <w:rsid w:val="00642224"/>
    <w:rsid w:val="008A7C3B"/>
    <w:rsid w:val="00A87035"/>
    <w:rsid w:val="00AB712E"/>
    <w:rsid w:val="00AF1A02"/>
    <w:rsid w:val="00D70BD8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17</cp:revision>
  <dcterms:created xsi:type="dcterms:W3CDTF">2020-10-19T04:12:00Z</dcterms:created>
  <dcterms:modified xsi:type="dcterms:W3CDTF">2020-10-28T06:14:00Z</dcterms:modified>
</cp:coreProperties>
</file>