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40" w:rsidRDefault="00EA6E40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2734945</wp:posOffset>
            </wp:positionH>
            <wp:positionV relativeFrom="line">
              <wp:posOffset>-314960</wp:posOffset>
            </wp:positionV>
            <wp:extent cx="452755" cy="567055"/>
            <wp:effectExtent l="0" t="0" r="4445" b="4445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43" w:type="dxa"/>
        <w:tblCellMar>
          <w:left w:w="10" w:type="dxa"/>
          <w:right w:w="10" w:type="dxa"/>
        </w:tblCellMar>
        <w:tblLook w:val="0000"/>
      </w:tblPr>
      <w:tblGrid>
        <w:gridCol w:w="3512"/>
        <w:gridCol w:w="3074"/>
        <w:gridCol w:w="3036"/>
      </w:tblGrid>
      <w:tr w:rsidR="00F274E0" w:rsidTr="004E168F">
        <w:trPr>
          <w:cantSplit/>
        </w:trPr>
        <w:tc>
          <w:tcPr>
            <w:tcW w:w="3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</w:pPr>
            <w:r>
              <w:rPr>
                <w:b/>
                <w:sz w:val="22"/>
              </w:rPr>
              <w:t>РОССИЙСКАЯ ФЕДЕРАЦИЯ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 xml:space="preserve">АДМИНИСТРАЦИЯ 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АСКИЗСКОГО РАЙОНА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РЕСПУБЛИКИ ХАКАСИЯ</w:t>
            </w:r>
          </w:p>
        </w:tc>
        <w:tc>
          <w:tcPr>
            <w:tcW w:w="3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</w:p>
        </w:tc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РОССИЯ ФЕДЕРАЦИЯЗЫ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ХАКАС РЕСПУБЛИКА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АСХЫС АЙМА</w:t>
            </w:r>
            <w:proofErr w:type="gramStart"/>
            <w:r>
              <w:rPr>
                <w:b/>
                <w:sz w:val="22"/>
              </w:rPr>
              <w:t>F</w:t>
            </w:r>
            <w:proofErr w:type="gramEnd"/>
            <w:r>
              <w:rPr>
                <w:b/>
                <w:sz w:val="22"/>
              </w:rPr>
              <w:t xml:space="preserve">ЫНЫН </w:t>
            </w: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22"/>
              </w:rPr>
              <w:t>УСТА</w:t>
            </w:r>
            <w:proofErr w:type="gramStart"/>
            <w:r>
              <w:rPr>
                <w:b/>
                <w:sz w:val="22"/>
                <w:lang w:val="en-US"/>
              </w:rPr>
              <w:t>F</w:t>
            </w:r>
            <w:proofErr w:type="gramEnd"/>
            <w:r>
              <w:rPr>
                <w:b/>
                <w:sz w:val="22"/>
              </w:rPr>
              <w:t>-ПАСТАА</w:t>
            </w:r>
          </w:p>
        </w:tc>
      </w:tr>
      <w:tr w:rsidR="00F274E0" w:rsidTr="004E168F">
        <w:trPr>
          <w:cantSplit/>
        </w:trPr>
        <w:tc>
          <w:tcPr>
            <w:tcW w:w="3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</w:p>
        </w:tc>
        <w:tc>
          <w:tcPr>
            <w:tcW w:w="3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both"/>
            </w:pPr>
          </w:p>
          <w:p w:rsidR="00F274E0" w:rsidRDefault="00F274E0" w:rsidP="004E168F">
            <w:pPr>
              <w:pStyle w:val="a3"/>
              <w:jc w:val="both"/>
            </w:pPr>
          </w:p>
          <w:p w:rsidR="00F274E0" w:rsidRDefault="00F274E0" w:rsidP="004E168F">
            <w:pPr>
              <w:pStyle w:val="a3"/>
              <w:jc w:val="center"/>
            </w:pPr>
            <w:r>
              <w:rPr>
                <w:b/>
                <w:sz w:val="30"/>
              </w:rPr>
              <w:t>ПОСТАНОВЛЕНИЕ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</w:p>
        </w:tc>
      </w:tr>
      <w:tr w:rsidR="00F274E0" w:rsidTr="004E168F">
        <w:trPr>
          <w:cantSplit/>
        </w:trPr>
        <w:tc>
          <w:tcPr>
            <w:tcW w:w="3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both"/>
            </w:pPr>
          </w:p>
          <w:p w:rsidR="00F274E0" w:rsidRDefault="00E21A32" w:rsidP="00A81F93">
            <w:pPr>
              <w:pStyle w:val="a3"/>
              <w:jc w:val="both"/>
            </w:pPr>
            <w:r>
              <w:rPr>
                <w:sz w:val="26"/>
              </w:rPr>
              <w:t>о</w:t>
            </w:r>
            <w:r w:rsidR="00F274E0">
              <w:rPr>
                <w:sz w:val="26"/>
              </w:rPr>
              <w:t>т</w:t>
            </w:r>
            <w:r>
              <w:rPr>
                <w:sz w:val="26"/>
              </w:rPr>
              <w:t xml:space="preserve"> </w:t>
            </w:r>
            <w:r w:rsidR="00B33237">
              <w:rPr>
                <w:sz w:val="26"/>
              </w:rPr>
              <w:t>03.08.2022</w:t>
            </w:r>
          </w:p>
        </w:tc>
        <w:tc>
          <w:tcPr>
            <w:tcW w:w="3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both"/>
            </w:pPr>
          </w:p>
          <w:p w:rsidR="00F274E0" w:rsidRDefault="00F274E0" w:rsidP="004E168F">
            <w:pPr>
              <w:pStyle w:val="a3"/>
              <w:jc w:val="center"/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.А</w:t>
            </w:r>
            <w:proofErr w:type="gramEnd"/>
            <w:r>
              <w:rPr>
                <w:sz w:val="26"/>
              </w:rPr>
              <w:t>скиз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  <w:jc w:val="center"/>
            </w:pPr>
          </w:p>
          <w:p w:rsidR="00F274E0" w:rsidRDefault="00F274E0" w:rsidP="00B50FAE">
            <w:pPr>
              <w:pStyle w:val="a3"/>
              <w:jc w:val="both"/>
            </w:pPr>
            <w:r>
              <w:rPr>
                <w:sz w:val="26"/>
              </w:rPr>
              <w:t xml:space="preserve">                         </w:t>
            </w:r>
            <w:r w:rsidR="00E21A32">
              <w:rPr>
                <w:sz w:val="26"/>
              </w:rPr>
              <w:t xml:space="preserve">    </w:t>
            </w:r>
            <w:r>
              <w:rPr>
                <w:sz w:val="26"/>
              </w:rPr>
              <w:t>№</w:t>
            </w:r>
            <w:r w:rsidR="007721D7">
              <w:rPr>
                <w:sz w:val="26"/>
              </w:rPr>
              <w:t xml:space="preserve"> </w:t>
            </w:r>
            <w:r w:rsidR="00B33237">
              <w:rPr>
                <w:sz w:val="26"/>
              </w:rPr>
              <w:t>562-п</w:t>
            </w:r>
          </w:p>
        </w:tc>
      </w:tr>
    </w:tbl>
    <w:p w:rsidR="00F274E0" w:rsidRDefault="00F274E0" w:rsidP="00F274E0">
      <w:pPr>
        <w:pStyle w:val="a3"/>
      </w:pPr>
    </w:p>
    <w:tbl>
      <w:tblPr>
        <w:tblW w:w="0" w:type="auto"/>
        <w:tblInd w:w="-158" w:type="dxa"/>
        <w:tblCellMar>
          <w:left w:w="10" w:type="dxa"/>
          <w:right w:w="10" w:type="dxa"/>
        </w:tblCellMar>
        <w:tblLook w:val="0000"/>
      </w:tblPr>
      <w:tblGrid>
        <w:gridCol w:w="5511"/>
        <w:gridCol w:w="4176"/>
      </w:tblGrid>
      <w:tr w:rsidR="00F274E0" w:rsidTr="00FA14E5">
        <w:trPr>
          <w:cantSplit/>
          <w:trHeight w:val="2771"/>
        </w:trPr>
        <w:tc>
          <w:tcPr>
            <w:tcW w:w="5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E2" w:rsidRDefault="00950AAA" w:rsidP="00BC10A8">
            <w:pPr>
              <w:pStyle w:val="a3"/>
            </w:pPr>
            <w:r>
              <w:rPr>
                <w:b/>
                <w:bCs/>
                <w:sz w:val="26"/>
                <w:szCs w:val="26"/>
              </w:rPr>
              <w:t xml:space="preserve">О внесении изменений </w:t>
            </w:r>
            <w:r w:rsidR="00F045C8">
              <w:rPr>
                <w:b/>
                <w:bCs/>
                <w:sz w:val="26"/>
                <w:szCs w:val="26"/>
              </w:rPr>
              <w:t>в</w:t>
            </w:r>
            <w:r w:rsidR="00D85DE2">
              <w:rPr>
                <w:b/>
                <w:bCs/>
                <w:sz w:val="26"/>
                <w:szCs w:val="26"/>
              </w:rPr>
              <w:t xml:space="preserve"> Муниципальную программу </w:t>
            </w:r>
            <w:r w:rsidR="00D85DE2">
              <w:rPr>
                <w:b/>
                <w:sz w:val="26"/>
                <w:szCs w:val="26"/>
              </w:rPr>
              <w:t xml:space="preserve">«Защита населения и  территорий Аскизского района от чрезвычайных ситуаций, обеспечение пожарной безопасности и безопасности людей на водных объектах», утверждённую  </w:t>
            </w:r>
          </w:p>
          <w:p w:rsidR="00F274E0" w:rsidRDefault="00F045C8" w:rsidP="00BC10A8">
            <w:pPr>
              <w:pStyle w:val="a3"/>
            </w:pPr>
            <w:r w:rsidRPr="00F045C8">
              <w:rPr>
                <w:b/>
                <w:bCs/>
                <w:sz w:val="26"/>
                <w:szCs w:val="26"/>
              </w:rPr>
              <w:t>постановление</w:t>
            </w:r>
            <w:r>
              <w:rPr>
                <w:b/>
                <w:bCs/>
                <w:sz w:val="26"/>
                <w:szCs w:val="26"/>
              </w:rPr>
              <w:t xml:space="preserve">м </w:t>
            </w:r>
            <w:r w:rsidRPr="00F045C8">
              <w:rPr>
                <w:b/>
                <w:bCs/>
                <w:sz w:val="26"/>
                <w:szCs w:val="26"/>
              </w:rPr>
              <w:t>Администрации Аскизского района Республики Хакасия</w:t>
            </w:r>
            <w:r w:rsidR="00D85DE2">
              <w:rPr>
                <w:b/>
                <w:bCs/>
                <w:sz w:val="26"/>
                <w:szCs w:val="26"/>
              </w:rPr>
              <w:t xml:space="preserve"> от 13.11.2020 № 881</w:t>
            </w:r>
            <w:r>
              <w:rPr>
                <w:b/>
                <w:bCs/>
                <w:sz w:val="26"/>
                <w:szCs w:val="26"/>
              </w:rPr>
              <w:t>-п</w:t>
            </w:r>
          </w:p>
          <w:p w:rsidR="00F274E0" w:rsidRDefault="00F274E0" w:rsidP="004E168F">
            <w:pPr>
              <w:pStyle w:val="a3"/>
              <w:jc w:val="both"/>
            </w:pPr>
          </w:p>
        </w:tc>
        <w:tc>
          <w:tcPr>
            <w:tcW w:w="4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E0" w:rsidRDefault="00F274E0" w:rsidP="004E168F">
            <w:pPr>
              <w:pStyle w:val="a3"/>
            </w:pPr>
          </w:p>
        </w:tc>
      </w:tr>
    </w:tbl>
    <w:p w:rsidR="00F274E0" w:rsidRDefault="00E645D0" w:rsidP="00C41303">
      <w:pPr>
        <w:pStyle w:val="a3"/>
        <w:ind w:left="-142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</w:t>
      </w:r>
      <w:r w:rsidR="00F274E0">
        <w:rPr>
          <w:sz w:val="26"/>
          <w:szCs w:val="26"/>
        </w:rPr>
        <w:t xml:space="preserve">уководствуясь статьями 35 и 40 Устава муниципального образования Аскизский район от 20.12.2005, </w:t>
      </w:r>
      <w:r w:rsidR="00F274E0">
        <w:rPr>
          <w:b/>
          <w:bCs/>
          <w:sz w:val="26"/>
          <w:szCs w:val="26"/>
        </w:rPr>
        <w:t>Администрация Аскизского района Республики Хакасия постановляет:</w:t>
      </w:r>
    </w:p>
    <w:p w:rsidR="0087493B" w:rsidRDefault="00D85DE2" w:rsidP="0087493B">
      <w:pPr>
        <w:pStyle w:val="a3"/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9478C">
        <w:rPr>
          <w:sz w:val="26"/>
          <w:szCs w:val="26"/>
        </w:rPr>
        <w:t>Внести изменения в Муниципальную программу</w:t>
      </w:r>
      <w:r w:rsidR="00B42DE0" w:rsidRPr="00613068">
        <w:rPr>
          <w:sz w:val="26"/>
          <w:szCs w:val="26"/>
        </w:rPr>
        <w:t xml:space="preserve"> «Защита населения и  территорий Аскизского района от чрезвычайных ситуаций, обеспечение пожарной безопасности и безопасности людей на водных объектах</w:t>
      </w:r>
      <w:r w:rsidR="00A9478C">
        <w:rPr>
          <w:sz w:val="26"/>
          <w:szCs w:val="26"/>
        </w:rPr>
        <w:t>», утверждённую</w:t>
      </w:r>
      <w:r w:rsidR="00B42DE0" w:rsidRPr="00613068">
        <w:rPr>
          <w:sz w:val="26"/>
          <w:szCs w:val="26"/>
        </w:rPr>
        <w:t xml:space="preserve"> постановлением Администрации Аскизского района Республики Хакасия от </w:t>
      </w:r>
      <w:r>
        <w:rPr>
          <w:sz w:val="26"/>
          <w:szCs w:val="26"/>
        </w:rPr>
        <w:t>13.11.2020 № 881-п</w:t>
      </w:r>
      <w:r w:rsidR="006B389B">
        <w:rPr>
          <w:sz w:val="26"/>
          <w:szCs w:val="26"/>
        </w:rPr>
        <w:t xml:space="preserve"> (далее – Муниципальная программа)</w:t>
      </w:r>
      <w:r w:rsidR="00163B1F">
        <w:rPr>
          <w:sz w:val="26"/>
          <w:szCs w:val="26"/>
        </w:rPr>
        <w:t>,</w:t>
      </w:r>
      <w:r w:rsidR="00B42DE0">
        <w:rPr>
          <w:sz w:val="26"/>
          <w:szCs w:val="26"/>
        </w:rPr>
        <w:t xml:space="preserve"> </w:t>
      </w:r>
      <w:r w:rsidR="00A9478C">
        <w:rPr>
          <w:sz w:val="26"/>
          <w:szCs w:val="26"/>
        </w:rPr>
        <w:t>изложив</w:t>
      </w:r>
      <w:r w:rsidR="00B42DE0">
        <w:rPr>
          <w:sz w:val="26"/>
          <w:szCs w:val="26"/>
        </w:rPr>
        <w:t xml:space="preserve"> </w:t>
      </w:r>
      <w:r w:rsidR="006B389B">
        <w:rPr>
          <w:sz w:val="26"/>
          <w:szCs w:val="26"/>
        </w:rPr>
        <w:t>паспорт Муниципальной программы</w:t>
      </w:r>
      <w:r w:rsidR="00A9478C">
        <w:rPr>
          <w:sz w:val="26"/>
          <w:szCs w:val="26"/>
        </w:rPr>
        <w:t xml:space="preserve"> в новой редакции,</w:t>
      </w:r>
      <w:r w:rsidR="00A9478C" w:rsidRPr="00B42DE0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</w:t>
      </w:r>
      <w:r w:rsidR="006B389B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к </w:t>
      </w:r>
      <w:r w:rsidR="006B389B">
        <w:rPr>
          <w:sz w:val="26"/>
          <w:szCs w:val="26"/>
        </w:rPr>
        <w:t xml:space="preserve">настоящему </w:t>
      </w:r>
      <w:r>
        <w:rPr>
          <w:sz w:val="26"/>
          <w:szCs w:val="26"/>
        </w:rPr>
        <w:t>постановлению.</w:t>
      </w:r>
    </w:p>
    <w:p w:rsidR="00A81F93" w:rsidRPr="006B389B" w:rsidRDefault="00511FAF" w:rsidP="006B389B">
      <w:pPr>
        <w:pStyle w:val="a3"/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B389B" w:rsidRPr="006B389B">
        <w:rPr>
          <w:sz w:val="26"/>
          <w:szCs w:val="26"/>
        </w:rPr>
        <w:t xml:space="preserve"> </w:t>
      </w:r>
      <w:r w:rsidR="006B389B">
        <w:rPr>
          <w:sz w:val="26"/>
          <w:szCs w:val="26"/>
        </w:rPr>
        <w:t xml:space="preserve">Внести </w:t>
      </w:r>
      <w:proofErr w:type="gramStart"/>
      <w:r w:rsidR="006B389B">
        <w:rPr>
          <w:sz w:val="26"/>
          <w:szCs w:val="26"/>
        </w:rPr>
        <w:t>изменения</w:t>
      </w:r>
      <w:proofErr w:type="gramEnd"/>
      <w:r w:rsidR="006B389B">
        <w:rPr>
          <w:sz w:val="26"/>
          <w:szCs w:val="26"/>
        </w:rPr>
        <w:t xml:space="preserve"> в Муниципальную программу изложив раздел 5</w:t>
      </w:r>
      <w:r w:rsidR="006B389B" w:rsidRPr="006B389B">
        <w:rPr>
          <w:sz w:val="26"/>
          <w:szCs w:val="26"/>
        </w:rPr>
        <w:t xml:space="preserve"> </w:t>
      </w:r>
      <w:r w:rsidR="006B389B">
        <w:rPr>
          <w:sz w:val="26"/>
          <w:szCs w:val="26"/>
        </w:rPr>
        <w:t>в новой редакции,</w:t>
      </w:r>
      <w:r w:rsidR="006B389B" w:rsidRPr="00B42DE0">
        <w:rPr>
          <w:sz w:val="26"/>
          <w:szCs w:val="26"/>
        </w:rPr>
        <w:t xml:space="preserve"> </w:t>
      </w:r>
      <w:r w:rsidR="006B389B">
        <w:rPr>
          <w:sz w:val="26"/>
          <w:szCs w:val="26"/>
        </w:rPr>
        <w:t>согласно приложению 2 к данному постановлению.</w:t>
      </w:r>
    </w:p>
    <w:p w:rsidR="00F274E0" w:rsidRDefault="0087493B" w:rsidP="00F274E0">
      <w:pPr>
        <w:pStyle w:val="a3"/>
        <w:ind w:left="-142" w:firstLine="709"/>
        <w:jc w:val="both"/>
      </w:pPr>
      <w:r>
        <w:rPr>
          <w:sz w:val="26"/>
          <w:szCs w:val="26"/>
        </w:rPr>
        <w:t>3</w:t>
      </w:r>
      <w:r w:rsidR="00F274E0">
        <w:rPr>
          <w:sz w:val="26"/>
          <w:szCs w:val="26"/>
        </w:rPr>
        <w:t xml:space="preserve">. </w:t>
      </w:r>
      <w:r w:rsidR="00C64EB3" w:rsidRPr="00C64EB3">
        <w:rPr>
          <w:sz w:val="26"/>
          <w:szCs w:val="26"/>
        </w:rPr>
        <w:t>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  <w:r w:rsidR="00C64EB3">
        <w:rPr>
          <w:sz w:val="26"/>
          <w:szCs w:val="26"/>
        </w:rPr>
        <w:t xml:space="preserve"> </w:t>
      </w:r>
    </w:p>
    <w:p w:rsidR="00F274E0" w:rsidRDefault="00F274E0" w:rsidP="00F274E0">
      <w:pPr>
        <w:pStyle w:val="a5"/>
        <w:ind w:left="-142"/>
        <w:jc w:val="both"/>
      </w:pPr>
    </w:p>
    <w:p w:rsidR="00F274E0" w:rsidRDefault="00F274E0" w:rsidP="00F274E0">
      <w:pPr>
        <w:pStyle w:val="a5"/>
        <w:ind w:left="-142"/>
        <w:jc w:val="both"/>
      </w:pPr>
    </w:p>
    <w:p w:rsidR="00F274E0" w:rsidRDefault="00F274E0" w:rsidP="00F274E0">
      <w:pPr>
        <w:pStyle w:val="a5"/>
        <w:ind w:left="-142"/>
        <w:jc w:val="both"/>
      </w:pPr>
    </w:p>
    <w:p w:rsidR="00F274E0" w:rsidRDefault="00A81F93" w:rsidP="00F274E0">
      <w:pPr>
        <w:pStyle w:val="a5"/>
        <w:ind w:left="-142"/>
        <w:jc w:val="both"/>
      </w:pPr>
      <w:r>
        <w:rPr>
          <w:sz w:val="26"/>
          <w:szCs w:val="26"/>
        </w:rPr>
        <w:t>Г</w:t>
      </w:r>
      <w:r w:rsidR="00F274E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274E0">
        <w:rPr>
          <w:sz w:val="26"/>
          <w:szCs w:val="26"/>
        </w:rPr>
        <w:t xml:space="preserve"> Администрации                                                                          </w:t>
      </w:r>
      <w:r w:rsidR="00B42DE0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А.В.Челтыгмашев</w:t>
      </w:r>
      <w:proofErr w:type="spellEnd"/>
    </w:p>
    <w:p w:rsidR="00F274E0" w:rsidRDefault="00F274E0" w:rsidP="00F274E0">
      <w:pPr>
        <w:pStyle w:val="a3"/>
        <w:ind w:left="-142"/>
        <w:jc w:val="both"/>
      </w:pPr>
    </w:p>
    <w:p w:rsidR="00F274E0" w:rsidRDefault="00F274E0" w:rsidP="00F274E0">
      <w:pPr>
        <w:pStyle w:val="a3"/>
        <w:jc w:val="both"/>
      </w:pPr>
    </w:p>
    <w:p w:rsidR="00096E50" w:rsidRDefault="00096E50" w:rsidP="00F274E0">
      <w:pPr>
        <w:pStyle w:val="a3"/>
        <w:jc w:val="both"/>
      </w:pPr>
    </w:p>
    <w:p w:rsidR="00096E50" w:rsidRDefault="00096E50" w:rsidP="00F274E0">
      <w:pPr>
        <w:pStyle w:val="a3"/>
        <w:jc w:val="both"/>
      </w:pPr>
    </w:p>
    <w:p w:rsidR="00096E50" w:rsidRDefault="00096E50" w:rsidP="00F274E0">
      <w:pPr>
        <w:pStyle w:val="a3"/>
        <w:jc w:val="both"/>
      </w:pPr>
    </w:p>
    <w:p w:rsidR="00096E50" w:rsidRDefault="00096E50" w:rsidP="00F274E0">
      <w:pPr>
        <w:pStyle w:val="a3"/>
        <w:jc w:val="both"/>
      </w:pPr>
    </w:p>
    <w:p w:rsidR="00096E50" w:rsidRDefault="00096E50" w:rsidP="00F274E0">
      <w:pPr>
        <w:pStyle w:val="a3"/>
        <w:jc w:val="both"/>
      </w:pPr>
    </w:p>
    <w:p w:rsidR="00096E50" w:rsidRDefault="00096E50" w:rsidP="00F274E0">
      <w:pPr>
        <w:pStyle w:val="a3"/>
        <w:jc w:val="both"/>
      </w:pPr>
    </w:p>
    <w:p w:rsidR="006B389B" w:rsidRDefault="006B389B" w:rsidP="00F274E0">
      <w:pPr>
        <w:pStyle w:val="a3"/>
        <w:jc w:val="both"/>
      </w:pPr>
    </w:p>
    <w:p w:rsidR="006B389B" w:rsidRDefault="006B389B" w:rsidP="00F274E0">
      <w:pPr>
        <w:pStyle w:val="a3"/>
        <w:jc w:val="both"/>
      </w:pPr>
    </w:p>
    <w:p w:rsidR="006B389B" w:rsidRDefault="006B389B" w:rsidP="00F274E0">
      <w:pPr>
        <w:pStyle w:val="a3"/>
        <w:jc w:val="both"/>
      </w:pPr>
    </w:p>
    <w:p w:rsidR="006B389B" w:rsidRDefault="006B389B" w:rsidP="00F274E0">
      <w:pPr>
        <w:pStyle w:val="a3"/>
        <w:jc w:val="both"/>
      </w:pPr>
    </w:p>
    <w:p w:rsidR="00096E50" w:rsidRDefault="00096E50" w:rsidP="00F274E0">
      <w:pPr>
        <w:pStyle w:val="a3"/>
        <w:jc w:val="both"/>
      </w:pPr>
    </w:p>
    <w:p w:rsidR="00096E50" w:rsidRDefault="00096E50" w:rsidP="00F274E0">
      <w:pPr>
        <w:pStyle w:val="a3"/>
        <w:jc w:val="both"/>
      </w:pPr>
    </w:p>
    <w:p w:rsidR="00F274E0" w:rsidRDefault="00F274E0" w:rsidP="00F274E0">
      <w:pPr>
        <w:pStyle w:val="a3"/>
        <w:jc w:val="both"/>
      </w:pPr>
    </w:p>
    <w:p w:rsidR="00096E50" w:rsidRDefault="00096E50" w:rsidP="00096E50">
      <w:pPr>
        <w:shd w:val="clear" w:color="auto" w:fill="FFFFFF"/>
        <w:spacing w:after="0" w:line="240" w:lineRule="auto"/>
        <w:ind w:left="4956"/>
        <w:outlineLvl w:val="1"/>
        <w:rPr>
          <w:rFonts w:ascii="Times New Roman" w:hAnsi="Times New Roman" w:cs="Times New Roman"/>
          <w:sz w:val="20"/>
          <w:szCs w:val="20"/>
        </w:rPr>
      </w:pPr>
      <w:r w:rsidRPr="00096E5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96E50" w:rsidRDefault="00096E50" w:rsidP="00096E50">
      <w:pPr>
        <w:shd w:val="clear" w:color="auto" w:fill="FFFFFF"/>
        <w:spacing w:after="0" w:line="240" w:lineRule="auto"/>
        <w:ind w:left="4956"/>
        <w:outlineLvl w:val="1"/>
        <w:rPr>
          <w:rFonts w:ascii="Times New Roman" w:hAnsi="Times New Roman" w:cs="Times New Roman"/>
          <w:sz w:val="20"/>
          <w:szCs w:val="20"/>
        </w:rPr>
      </w:pPr>
      <w:r w:rsidRPr="00096E5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Аскизского района Республики Хакасия </w:t>
      </w:r>
    </w:p>
    <w:p w:rsidR="00096E50" w:rsidRDefault="00B33237" w:rsidP="00096E50">
      <w:pPr>
        <w:shd w:val="clear" w:color="auto" w:fill="FFFFFF"/>
        <w:spacing w:after="0" w:line="240" w:lineRule="auto"/>
        <w:ind w:left="4956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«03</w:t>
      </w:r>
      <w:r w:rsidR="00096E50" w:rsidRPr="00096E5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08.</w:t>
      </w:r>
      <w:r w:rsidR="00F631E4">
        <w:rPr>
          <w:rFonts w:ascii="Times New Roman" w:hAnsi="Times New Roman" w:cs="Times New Roman"/>
          <w:sz w:val="20"/>
          <w:szCs w:val="20"/>
        </w:rPr>
        <w:t xml:space="preserve"> 2022</w:t>
      </w:r>
      <w:r w:rsidR="00096E50" w:rsidRPr="00096E50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 xml:space="preserve"> № 562-п</w:t>
      </w:r>
    </w:p>
    <w:p w:rsidR="00096E50" w:rsidRDefault="00096E50" w:rsidP="00096E50">
      <w:pPr>
        <w:shd w:val="clear" w:color="auto" w:fill="FFFFFF"/>
        <w:spacing w:after="0" w:line="240" w:lineRule="auto"/>
        <w:ind w:left="4956"/>
        <w:outlineLvl w:val="1"/>
        <w:rPr>
          <w:rFonts w:ascii="Times New Roman" w:hAnsi="Times New Roman" w:cs="Times New Roman"/>
          <w:sz w:val="20"/>
          <w:szCs w:val="20"/>
        </w:rPr>
      </w:pPr>
    </w:p>
    <w:p w:rsidR="00096E50" w:rsidRPr="00096E50" w:rsidRDefault="00096E50" w:rsidP="00096E50">
      <w:pPr>
        <w:shd w:val="clear" w:color="auto" w:fill="FFFFFF"/>
        <w:spacing w:after="0" w:line="240" w:lineRule="auto"/>
        <w:ind w:left="4956"/>
        <w:outlineLvl w:val="1"/>
        <w:rPr>
          <w:rFonts w:ascii="Times New Roman" w:hAnsi="Times New Roman" w:cs="Times New Roman"/>
          <w:sz w:val="20"/>
          <w:szCs w:val="20"/>
        </w:rPr>
      </w:pPr>
    </w:p>
    <w:p w:rsidR="00096E50" w:rsidRPr="00096E50" w:rsidRDefault="00096E50" w:rsidP="00096E50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96E50">
        <w:rPr>
          <w:rFonts w:ascii="Times New Roman" w:hAnsi="Times New Roman" w:cs="Times New Roman"/>
          <w:sz w:val="26"/>
          <w:szCs w:val="26"/>
        </w:rPr>
        <w:t>Паспорт</w:t>
      </w:r>
    </w:p>
    <w:p w:rsidR="00096E50" w:rsidRDefault="00096E50" w:rsidP="00096E50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96E5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096E50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096E50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Аскизского района»</w:t>
      </w:r>
    </w:p>
    <w:p w:rsidR="007557ED" w:rsidRPr="00096E50" w:rsidRDefault="007557ED" w:rsidP="00096E50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60"/>
        <w:gridCol w:w="7444"/>
      </w:tblGrid>
      <w:tr w:rsidR="00096E50" w:rsidRPr="00096E50" w:rsidTr="00637E18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Администрация Аскизского района Республики Хакасия</w:t>
            </w:r>
          </w:p>
        </w:tc>
      </w:tr>
      <w:tr w:rsidR="00096E50" w:rsidRPr="00096E50" w:rsidTr="00637E18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bCs/>
                <w:sz w:val="26"/>
                <w:szCs w:val="26"/>
              </w:rPr>
              <w:t>Соисполнители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Администрации поселений Аскизского района Республики Хакасия (по согласованию)</w:t>
            </w:r>
          </w:p>
        </w:tc>
      </w:tr>
      <w:tr w:rsidR="00096E50" w:rsidRPr="00096E50" w:rsidTr="00637E18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bCs/>
                <w:sz w:val="26"/>
                <w:szCs w:val="26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Style w:val="fontstyle01"/>
                <w:rFonts w:ascii="Times New Roman" w:hAnsi="Times New Roman" w:cs="Times New Roman"/>
              </w:rPr>
              <w:t>Минимизация социального и экономического ущерба</w:t>
            </w:r>
            <w:r w:rsidRPr="00096E50">
              <w:rPr>
                <w:rStyle w:val="fontstyle21"/>
                <w:rFonts w:ascii="Times New Roman" w:hAnsi="Times New Roman" w:cs="Times New Roman"/>
              </w:rPr>
              <w:t xml:space="preserve">, </w:t>
            </w:r>
            <w:r w:rsidRPr="00096E50">
              <w:rPr>
                <w:rStyle w:val="fontstyle01"/>
                <w:rFonts w:ascii="Times New Roman" w:hAnsi="Times New Roman" w:cs="Times New Roman"/>
              </w:rPr>
              <w:t>наносимого населению</w:t>
            </w:r>
            <w:r w:rsidRPr="00096E50">
              <w:rPr>
                <w:rStyle w:val="fontstyle21"/>
                <w:rFonts w:ascii="Times New Roman" w:hAnsi="Times New Roman" w:cs="Times New Roman"/>
              </w:rPr>
              <w:t xml:space="preserve">, </w:t>
            </w:r>
            <w:r w:rsidRPr="00096E50">
              <w:rPr>
                <w:rStyle w:val="fontstyle01"/>
                <w:rFonts w:ascii="Times New Roman" w:hAnsi="Times New Roman" w:cs="Times New Roman"/>
              </w:rPr>
              <w:t>экономике и природной среде от чрезвычайных ситуаций природного и техногенного характера</w:t>
            </w:r>
            <w:r w:rsidRPr="00096E50">
              <w:rPr>
                <w:rStyle w:val="fontstyle21"/>
                <w:rFonts w:ascii="Times New Roman" w:hAnsi="Times New Roman" w:cs="Times New Roman"/>
              </w:rPr>
              <w:t xml:space="preserve">, </w:t>
            </w:r>
            <w:r w:rsidRPr="00096E50">
              <w:rPr>
                <w:rStyle w:val="fontstyle01"/>
                <w:rFonts w:ascii="Times New Roman" w:hAnsi="Times New Roman" w:cs="Times New Roman"/>
              </w:rPr>
              <w:t>пожаров и происшествий на водных объектах.</w:t>
            </w:r>
          </w:p>
        </w:tc>
      </w:tr>
      <w:tr w:rsidR="00096E50" w:rsidRPr="00096E50" w:rsidTr="00637E18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1. Предупреждение и ликвидация чрезвычайных ситуаций природного и техногенного характера, и ликвидация последствий стихийных бедствий.</w:t>
            </w:r>
          </w:p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2. Обеспечение и совершенствование технических средств единой диспетчерской службы для быстрого реагирования на возможные чрезвычайные ситуации.</w:t>
            </w:r>
          </w:p>
          <w:p w:rsid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3. Повышение уровня квалификации специалистов в области гражданской обороны и чрезвычайных ситуаций.</w:t>
            </w:r>
          </w:p>
          <w:p w:rsidR="00133CE6" w:rsidRPr="00133CE6" w:rsidRDefault="00133CE6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CE6">
              <w:rPr>
                <w:rFonts w:ascii="Times New Roman" w:hAnsi="Times New Roman" w:cs="Times New Roman"/>
                <w:sz w:val="26"/>
                <w:szCs w:val="26"/>
              </w:rPr>
              <w:t>4. Снижение количества населения, погибшего, травмированного и пострадавшего при чрезвычайных ситуациях, пожарах и происшествиях на водных объектах. Снижение количества пожаров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96E50" w:rsidRPr="00096E50" w:rsidTr="00637E18">
        <w:trPr>
          <w:trHeight w:val="66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96E50">
              <w:rPr>
                <w:rFonts w:ascii="Times New Roman" w:hAnsi="Times New Roman" w:cs="Times New Roman"/>
                <w:bCs/>
                <w:sz w:val="26"/>
                <w:szCs w:val="26"/>
              </w:rPr>
              <w:t>Целевые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Ущерб, нанесенный населению Аскизского района от 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чрезвычайных ситуаций техногенного характера, не более (тыс. рублей):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2021 год – 100;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2022 год – 100;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2023 год – 100;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 – 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 – 100.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Ущерб, нанесенный организациям и предприятиям Аскизского района от чрезвычайных ситуаций техногенного характера, 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не более (тыс. рублей)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2021 год – 100;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2022 год – 100;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2023 год – 100;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 – 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100;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2026 год – 100.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оснащенности материально-техническими </w:t>
            </w: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средствами Единой дежурно-диспетчерской службы Аскизского района, не менее (%):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год – 70;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2022 год – 80;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2023 год – 85;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2024 год – 90;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2025 год – 100;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2026 год – 100.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Style w:val="fontstyle21"/>
                <w:rFonts w:ascii="Times New Roman" w:hAnsi="Times New Roman" w:cs="Times New Roman"/>
              </w:rPr>
            </w:pPr>
            <w:r w:rsidRPr="00096E50">
              <w:rPr>
                <w:rStyle w:val="fontstyle01"/>
                <w:rFonts w:ascii="Times New Roman" w:hAnsi="Times New Roman" w:cs="Times New Roman"/>
              </w:rPr>
              <w:t>4. Количество обученных специалистов Аскизского района по предупреждения и ликвидации чрезвычайных ситуаций</w:t>
            </w:r>
            <w:r w:rsidRPr="00096E50">
              <w:rPr>
                <w:rStyle w:val="fontstyle21"/>
                <w:rFonts w:ascii="Times New Roman" w:hAnsi="Times New Roman" w:cs="Times New Roman"/>
              </w:rPr>
              <w:t>, не менее (чел.):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18;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18;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18;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18;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18;</w:t>
            </w:r>
          </w:p>
          <w:p w:rsidR="00096E50" w:rsidRPr="00096E50" w:rsidRDefault="00096E50" w:rsidP="00096E50">
            <w:pPr>
              <w:shd w:val="clear" w:color="auto" w:fill="FFFFFF"/>
              <w:spacing w:after="0" w:line="240" w:lineRule="auto"/>
              <w:ind w:firstLine="14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 – 18.</w:t>
            </w:r>
          </w:p>
        </w:tc>
      </w:tr>
      <w:tr w:rsidR="00096E50" w:rsidRPr="00096E50" w:rsidTr="00637E18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Этапы и 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 xml:space="preserve">2021 – 2026 годы </w:t>
            </w:r>
          </w:p>
        </w:tc>
      </w:tr>
      <w:tr w:rsidR="00096E50" w:rsidRPr="00096E50" w:rsidTr="00637E18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</w:t>
            </w:r>
            <w:r w:rsidR="00057DE1">
              <w:rPr>
                <w:rFonts w:ascii="Times New Roman" w:hAnsi="Times New Roman" w:cs="Times New Roman"/>
                <w:sz w:val="26"/>
                <w:szCs w:val="26"/>
              </w:rPr>
              <w:t xml:space="preserve">ания Программы составляет: </w:t>
            </w:r>
            <w:r w:rsidR="00057DE1">
              <w:rPr>
                <w:rFonts w:ascii="Times New Roman" w:hAnsi="Times New Roman" w:cs="Times New Roman"/>
                <w:sz w:val="26"/>
                <w:szCs w:val="26"/>
              </w:rPr>
              <w:br/>
              <w:t>2117,2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96E50" w:rsidRPr="00096E50" w:rsidRDefault="006B389B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1072,4</w:t>
            </w:r>
            <w:r w:rsidR="00096E50" w:rsidRPr="00096E5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96E50" w:rsidRPr="00096E50" w:rsidRDefault="006B389B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057DE1">
              <w:rPr>
                <w:rFonts w:ascii="Times New Roman" w:hAnsi="Times New Roman" w:cs="Times New Roman"/>
                <w:sz w:val="26"/>
                <w:szCs w:val="26"/>
              </w:rPr>
              <w:t>709,8</w:t>
            </w:r>
            <w:r w:rsidR="00096E50" w:rsidRPr="00096E5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2023 год – 80,0 тыс. рублей;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2024 год – 85,0 тыс.  рублей;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2025 год – 85,0 тыс. рублей;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2026 год – 85,0, из них: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</w:t>
            </w:r>
            <w:r w:rsidR="00B9277D">
              <w:rPr>
                <w:rFonts w:ascii="Times New Roman" w:hAnsi="Times New Roman" w:cs="Times New Roman"/>
                <w:sz w:val="26"/>
                <w:szCs w:val="26"/>
              </w:rPr>
              <w:t>я Аскизский район составляет 1</w:t>
            </w:r>
            <w:r w:rsidR="00571D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9277D">
              <w:rPr>
                <w:rFonts w:ascii="Times New Roman" w:hAnsi="Times New Roman" w:cs="Times New Roman"/>
                <w:sz w:val="26"/>
                <w:szCs w:val="26"/>
              </w:rPr>
              <w:t>00,4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96E50" w:rsidRPr="00096E50" w:rsidRDefault="006B389B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685,4</w:t>
            </w:r>
            <w:r w:rsidR="00096E50" w:rsidRPr="00096E5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96E50" w:rsidRPr="00096E50" w:rsidRDefault="006B389B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71D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7DE1">
              <w:rPr>
                <w:rFonts w:ascii="Times New Roman" w:hAnsi="Times New Roman" w:cs="Times New Roman"/>
                <w:sz w:val="26"/>
                <w:szCs w:val="26"/>
              </w:rPr>
              <w:t>79,8</w:t>
            </w:r>
            <w:r w:rsidR="00096E50" w:rsidRPr="00096E5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2023 год – 80,0 тыс. рублей;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2024 год – 85,0 тыс.  рублей;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2025 год – 85,0 тыс. рублей;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2026 год – 85,0 тыс. рублей.</w:t>
            </w:r>
          </w:p>
          <w:p w:rsidR="00096E50" w:rsidRPr="00096E50" w:rsidRDefault="00096E50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</w:t>
            </w:r>
            <w:r w:rsidR="00B9277D">
              <w:rPr>
                <w:rFonts w:ascii="Times New Roman" w:hAnsi="Times New Roman" w:cs="Times New Roman"/>
                <w:sz w:val="26"/>
                <w:szCs w:val="26"/>
              </w:rPr>
              <w:t xml:space="preserve">еспублики Хакасия составляет </w:t>
            </w:r>
            <w:r w:rsidR="00571D14"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 по годам:</w:t>
            </w:r>
          </w:p>
          <w:p w:rsidR="00096E50" w:rsidRPr="00096E50" w:rsidRDefault="006B389B" w:rsidP="00096E50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387</w:t>
            </w:r>
            <w:r w:rsidR="00096E50" w:rsidRPr="00096E50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133CE6" w:rsidRPr="00096E50" w:rsidRDefault="00571D14" w:rsidP="007557ED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330</w:t>
            </w:r>
            <w:r w:rsidR="00096E50" w:rsidRPr="00096E50">
              <w:rPr>
                <w:rFonts w:ascii="Times New Roman" w:hAnsi="Times New Roman" w:cs="Times New Roman"/>
                <w:sz w:val="26"/>
                <w:szCs w:val="26"/>
              </w:rPr>
              <w:t>,0 тыс. рублей.</w:t>
            </w:r>
          </w:p>
        </w:tc>
      </w:tr>
      <w:tr w:rsidR="00096E50" w:rsidRPr="00096E50" w:rsidTr="00637E18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1. Снижение экономического ущерба нанесенного населению Аскизского района от чрезвычайных ситуаций техногенного характера, не более 100 тыс. рублей.</w:t>
            </w:r>
          </w:p>
          <w:p w:rsidR="00096E50" w:rsidRPr="00096E50" w:rsidRDefault="00096E50" w:rsidP="00096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2. Снижение экономического ущерба, нанесенного организациям и предприятиям Аскизского района от чрезвычайных ситуаций техногенного характера, не более 100 тыс. рублей.</w:t>
            </w:r>
          </w:p>
          <w:p w:rsidR="00096E50" w:rsidRPr="00096E50" w:rsidRDefault="00096E50" w:rsidP="00096E50">
            <w:pPr>
              <w:spacing w:after="0" w:line="240" w:lineRule="auto"/>
              <w:ind w:firstLine="116"/>
              <w:rPr>
                <w:rFonts w:ascii="Times New Roman" w:hAnsi="Times New Roman" w:cs="Times New Roman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3. Повышение уровня оснащенности материально-техническими средствами Единой дежурно-диспетчерской службы Аскизского района до 100 %.</w:t>
            </w:r>
          </w:p>
          <w:p w:rsidR="00096E50" w:rsidRPr="00096E50" w:rsidRDefault="00096E50" w:rsidP="00096E50">
            <w:pPr>
              <w:spacing w:after="0" w:line="240" w:lineRule="auto"/>
              <w:ind w:firstLine="11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96E50">
              <w:rPr>
                <w:rFonts w:ascii="Times New Roman" w:hAnsi="Times New Roman" w:cs="Times New Roman"/>
                <w:sz w:val="26"/>
                <w:szCs w:val="26"/>
              </w:rPr>
              <w:t>4. П</w:t>
            </w:r>
            <w:r w:rsidRPr="00096E50">
              <w:rPr>
                <w:rStyle w:val="fontstyle01"/>
                <w:rFonts w:ascii="Times New Roman" w:hAnsi="Times New Roman" w:cs="Times New Roman"/>
              </w:rPr>
              <w:t xml:space="preserve">овышение уровня профессиональной подготовки </w:t>
            </w:r>
            <w:r w:rsidRPr="00096E50">
              <w:rPr>
                <w:rStyle w:val="fontstyle01"/>
                <w:rFonts w:ascii="Times New Roman" w:hAnsi="Times New Roman" w:cs="Times New Roman"/>
              </w:rPr>
              <w:lastRenderedPageBreak/>
              <w:t>специалистов Аскизского района в области ГО и ЧС не менее 108 человек за 6 лет.</w:t>
            </w:r>
          </w:p>
        </w:tc>
      </w:tr>
    </w:tbl>
    <w:p w:rsidR="00F274E0" w:rsidRPr="00096E50" w:rsidRDefault="00F274E0" w:rsidP="00096E50">
      <w:pPr>
        <w:pStyle w:val="a3"/>
        <w:spacing w:line="240" w:lineRule="auto"/>
        <w:ind w:firstLine="705"/>
        <w:jc w:val="both"/>
        <w:rPr>
          <w:sz w:val="26"/>
          <w:szCs w:val="26"/>
        </w:rPr>
      </w:pPr>
    </w:p>
    <w:p w:rsidR="00F274E0" w:rsidRPr="00096E50" w:rsidRDefault="00F274E0" w:rsidP="00096E50">
      <w:pPr>
        <w:pStyle w:val="a3"/>
        <w:spacing w:line="240" w:lineRule="auto"/>
        <w:ind w:firstLine="705"/>
        <w:jc w:val="both"/>
        <w:rPr>
          <w:sz w:val="26"/>
          <w:szCs w:val="26"/>
        </w:rPr>
      </w:pPr>
    </w:p>
    <w:p w:rsidR="00F274E0" w:rsidRPr="00096E50" w:rsidRDefault="00F274E0" w:rsidP="00096E50">
      <w:pPr>
        <w:pStyle w:val="a3"/>
        <w:spacing w:line="240" w:lineRule="auto"/>
        <w:ind w:firstLine="705"/>
        <w:jc w:val="both"/>
        <w:rPr>
          <w:sz w:val="26"/>
          <w:szCs w:val="26"/>
        </w:rPr>
      </w:pPr>
    </w:p>
    <w:p w:rsidR="00EB7AB3" w:rsidRDefault="00EB7AB3" w:rsidP="000979A9">
      <w:pPr>
        <w:pStyle w:val="a3"/>
        <w:jc w:val="both"/>
        <w:sectPr w:rsidR="00EB7AB3" w:rsidSect="00FA14E5">
          <w:type w:val="nextColumn"/>
          <w:pgSz w:w="11906" w:h="16838"/>
          <w:pgMar w:top="851" w:right="567" w:bottom="426" w:left="1985" w:header="0" w:footer="0" w:gutter="0"/>
          <w:cols w:space="720"/>
          <w:formProt w:val="0"/>
          <w:docGrid w:linePitch="360" w:charSpace="24576"/>
        </w:sectPr>
      </w:pPr>
    </w:p>
    <w:p w:rsidR="007F1498" w:rsidRDefault="00EB7AB3" w:rsidP="00F274E0">
      <w:pPr>
        <w:pStyle w:val="a3"/>
        <w:ind w:firstLine="705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1498" w:rsidRDefault="007F1498" w:rsidP="00F274E0">
      <w:pPr>
        <w:pStyle w:val="a3"/>
        <w:ind w:firstLine="705"/>
        <w:jc w:val="both"/>
      </w:pPr>
    </w:p>
    <w:p w:rsidR="00EB7AB3" w:rsidRDefault="00EB7AB3" w:rsidP="007F1498">
      <w:pPr>
        <w:pStyle w:val="a3"/>
        <w:ind w:left="9912" w:firstLine="708"/>
        <w:jc w:val="both"/>
      </w:pPr>
      <w:r>
        <w:t>Приложение</w:t>
      </w:r>
      <w:r w:rsidR="006B389B">
        <w:t xml:space="preserve"> 2</w:t>
      </w:r>
      <w:r>
        <w:t xml:space="preserve"> </w:t>
      </w:r>
      <w:r w:rsidR="00EA6E40">
        <w:t>к постановлению</w:t>
      </w:r>
      <w:r>
        <w:t xml:space="preserve"> </w:t>
      </w:r>
    </w:p>
    <w:p w:rsidR="00EB7AB3" w:rsidRDefault="00EB7AB3" w:rsidP="00EB7AB3">
      <w:pPr>
        <w:pStyle w:val="a3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Аскизского района</w:t>
      </w:r>
    </w:p>
    <w:p w:rsidR="006B389B" w:rsidRDefault="00EB7AB3" w:rsidP="00C10864">
      <w:pPr>
        <w:pStyle w:val="a3"/>
        <w:ind w:left="14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Республики Хакасия </w:t>
      </w:r>
    </w:p>
    <w:p w:rsidR="00F274E0" w:rsidRDefault="00EB7AB3" w:rsidP="006B389B">
      <w:pPr>
        <w:pStyle w:val="a3"/>
        <w:ind w:left="9912" w:firstLine="708"/>
        <w:jc w:val="both"/>
      </w:pPr>
      <w:r>
        <w:t>от</w:t>
      </w:r>
      <w:r w:rsidR="00F61C84">
        <w:t xml:space="preserve"> </w:t>
      </w:r>
      <w:r w:rsidR="00F631E4">
        <w:t>«___</w:t>
      </w:r>
      <w:r w:rsidR="00F620B8">
        <w:t>»</w:t>
      </w:r>
      <w:r w:rsidR="00A0006B">
        <w:t xml:space="preserve"> </w:t>
      </w:r>
      <w:r w:rsidR="00F631E4">
        <w:t>___________</w:t>
      </w:r>
      <w:r w:rsidR="007F1498">
        <w:t xml:space="preserve"> </w:t>
      </w:r>
      <w:r w:rsidR="00F61C84">
        <w:t>202</w:t>
      </w:r>
      <w:r w:rsidR="00F631E4">
        <w:t>2</w:t>
      </w:r>
      <w:r w:rsidR="00F620B8">
        <w:t xml:space="preserve"> года</w:t>
      </w:r>
      <w:r>
        <w:t xml:space="preserve"> №</w:t>
      </w:r>
      <w:bookmarkStart w:id="0" w:name="_GoBack"/>
      <w:bookmarkEnd w:id="0"/>
      <w:r w:rsidR="009F1EB3">
        <w:t xml:space="preserve"> </w:t>
      </w:r>
      <w:r w:rsidR="00F631E4">
        <w:t>____________</w:t>
      </w:r>
    </w:p>
    <w:p w:rsidR="00DF3461" w:rsidRDefault="00DF3461" w:rsidP="00C10864">
      <w:pPr>
        <w:pStyle w:val="a3"/>
        <w:ind w:left="1416"/>
        <w:jc w:val="both"/>
      </w:pPr>
    </w:p>
    <w:p w:rsidR="00DF3461" w:rsidRDefault="00DF3461" w:rsidP="007F1498">
      <w:pPr>
        <w:pStyle w:val="a3"/>
        <w:jc w:val="both"/>
      </w:pPr>
    </w:p>
    <w:p w:rsidR="006E6947" w:rsidRDefault="006E6947" w:rsidP="00C76ECC">
      <w:pPr>
        <w:pStyle w:val="a3"/>
        <w:jc w:val="both"/>
      </w:pPr>
    </w:p>
    <w:p w:rsidR="002652A1" w:rsidRDefault="002652A1" w:rsidP="002652A1">
      <w:pPr>
        <w:pStyle w:val="a5"/>
        <w:shd w:val="clear" w:color="auto" w:fill="FFFFFF"/>
        <w:spacing w:after="240" w:line="20" w:lineRule="atLeast"/>
        <w:ind w:left="1429"/>
        <w:jc w:val="center"/>
        <w:outlineLvl w:val="1"/>
        <w:rPr>
          <w:b/>
        </w:rPr>
      </w:pPr>
      <w:r>
        <w:rPr>
          <w:b/>
        </w:rPr>
        <w:t xml:space="preserve">5. </w:t>
      </w:r>
      <w:r w:rsidRPr="004A7114">
        <w:rPr>
          <w:b/>
        </w:rPr>
        <w:t>Информация о ресурсном обеспечении муниципальной программы</w:t>
      </w:r>
    </w:p>
    <w:tbl>
      <w:tblPr>
        <w:tblW w:w="15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0"/>
        <w:gridCol w:w="6634"/>
        <w:gridCol w:w="1843"/>
        <w:gridCol w:w="1276"/>
        <w:gridCol w:w="850"/>
        <w:gridCol w:w="993"/>
        <w:gridCol w:w="992"/>
        <w:gridCol w:w="850"/>
        <w:gridCol w:w="709"/>
        <w:gridCol w:w="722"/>
      </w:tblGrid>
      <w:tr w:rsidR="002652A1" w:rsidRPr="002652A1" w:rsidTr="00571D14">
        <w:trPr>
          <w:trHeight w:val="391"/>
          <w:tblHeader/>
          <w:jc w:val="center"/>
        </w:trPr>
        <w:tc>
          <w:tcPr>
            <w:tcW w:w="640" w:type="dxa"/>
            <w:vMerge w:val="restart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2652A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2652A1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6634" w:type="dxa"/>
            <w:vMerge w:val="restart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ГРБС (ответственный исполнитель)</w:t>
            </w:r>
          </w:p>
        </w:tc>
        <w:tc>
          <w:tcPr>
            <w:tcW w:w="1276" w:type="dxa"/>
            <w:vMerge w:val="restart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Всего по годам, тыс. рублей</w:t>
            </w:r>
          </w:p>
        </w:tc>
        <w:tc>
          <w:tcPr>
            <w:tcW w:w="5116" w:type="dxa"/>
            <w:gridSpan w:val="6"/>
          </w:tcPr>
          <w:p w:rsidR="002652A1" w:rsidRPr="002652A1" w:rsidRDefault="002652A1" w:rsidP="00F86D0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Объемы бюджетных ассигнований по годам</w:t>
            </w:r>
          </w:p>
        </w:tc>
      </w:tr>
      <w:tr w:rsidR="002652A1" w:rsidRPr="002652A1" w:rsidTr="00571D14">
        <w:trPr>
          <w:trHeight w:val="517"/>
          <w:tblHeader/>
          <w:jc w:val="center"/>
        </w:trPr>
        <w:tc>
          <w:tcPr>
            <w:tcW w:w="640" w:type="dxa"/>
            <w:vMerge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  <w:vMerge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2" w:type="dxa"/>
          </w:tcPr>
          <w:p w:rsidR="002652A1" w:rsidRPr="002652A1" w:rsidRDefault="002652A1" w:rsidP="002652A1">
            <w:pPr>
              <w:pStyle w:val="ConsPlusNormal"/>
              <w:ind w:left="142" w:firstLine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</w:tr>
      <w:tr w:rsidR="002652A1" w:rsidRPr="002652A1" w:rsidTr="00571D14">
        <w:trPr>
          <w:trHeight w:val="21"/>
          <w:tblHeader/>
          <w:jc w:val="center"/>
        </w:trPr>
        <w:tc>
          <w:tcPr>
            <w:tcW w:w="640" w:type="dxa"/>
          </w:tcPr>
          <w:p w:rsidR="002652A1" w:rsidRPr="002652A1" w:rsidRDefault="002652A1" w:rsidP="00F86D0A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722" w:type="dxa"/>
          </w:tcPr>
          <w:p w:rsidR="002652A1" w:rsidRPr="002652A1" w:rsidRDefault="002652A1" w:rsidP="00265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652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2652A1" w:rsidRPr="002652A1" w:rsidTr="00571D14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47" w:type="dxa"/>
            <w:gridSpan w:val="8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Задача: 1. Предупреждение и ликвидация чрезвычайных ситуаций природного и техногенного характера,</w:t>
            </w:r>
          </w:p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и ликвидация последствий стихийных бедствий</w:t>
            </w:r>
          </w:p>
        </w:tc>
        <w:tc>
          <w:tcPr>
            <w:tcW w:w="722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652A1" w:rsidRPr="002652A1" w:rsidTr="00571D14">
        <w:trPr>
          <w:trHeight w:val="566"/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Основное мероприятие «Предоставление поддержки поселениям на проведение мероприятий, направленных предупреждение и ликвидацию чрезвычайных ситуаций»</w:t>
            </w:r>
          </w:p>
        </w:tc>
        <w:tc>
          <w:tcPr>
            <w:tcW w:w="1843" w:type="dxa"/>
            <w:vMerge w:val="restart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Администрация Аскизского района</w:t>
            </w:r>
          </w:p>
        </w:tc>
        <w:tc>
          <w:tcPr>
            <w:tcW w:w="1276" w:type="dxa"/>
            <w:vAlign w:val="center"/>
          </w:tcPr>
          <w:p w:rsidR="002652A1" w:rsidRPr="002652A1" w:rsidRDefault="00A81F93" w:rsidP="00057DE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057DE1">
              <w:rPr>
                <w:rFonts w:ascii="Times New Roman" w:eastAsia="Times New Roman" w:hAnsi="Times New Roman" w:cs="Times New Roman"/>
                <w:bCs/>
              </w:rPr>
              <w:t>230,1</w:t>
            </w:r>
          </w:p>
        </w:tc>
        <w:tc>
          <w:tcPr>
            <w:tcW w:w="850" w:type="dxa"/>
            <w:vAlign w:val="center"/>
          </w:tcPr>
          <w:p w:rsidR="002652A1" w:rsidRPr="002652A1" w:rsidRDefault="00A81F93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650</w:t>
            </w:r>
            <w:r w:rsidR="00A0006B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4723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2652A1" w:rsidRPr="002652A1" w:rsidRDefault="00057DE1" w:rsidP="00057DE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299,8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</w:tr>
      <w:tr w:rsidR="002652A1" w:rsidRPr="002652A1" w:rsidTr="00571D14">
        <w:trPr>
          <w:trHeight w:val="209"/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1.1.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Мероприятие «Предоставление иных межбюджетных трансфертов бюджетам поселений на подготовку к </w:t>
            </w:r>
            <w:proofErr w:type="spellStart"/>
            <w:r w:rsidRPr="002652A1">
              <w:rPr>
                <w:rFonts w:ascii="Times New Roman" w:eastAsia="Times New Roman" w:hAnsi="Times New Roman" w:cs="Times New Roman"/>
                <w:bCs/>
              </w:rPr>
              <w:t>паводкоопасному</w:t>
            </w:r>
            <w:proofErr w:type="spellEnd"/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 периоду»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9D09F4" w:rsidP="007557ED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7557ED">
              <w:rPr>
                <w:rFonts w:ascii="Times New Roman" w:eastAsia="Times New Roman" w:hAnsi="Times New Roman" w:cs="Times New Roman"/>
                <w:bCs/>
              </w:rPr>
              <w:t>79,6</w:t>
            </w:r>
          </w:p>
        </w:tc>
        <w:tc>
          <w:tcPr>
            <w:tcW w:w="850" w:type="dxa"/>
            <w:vAlign w:val="center"/>
          </w:tcPr>
          <w:p w:rsidR="002652A1" w:rsidRPr="002652A1" w:rsidRDefault="00A0006B" w:rsidP="00A0006B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297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2652A1" w:rsidRPr="002652A1" w:rsidRDefault="00637062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7557ED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57DE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2652A1" w:rsidRPr="002652A1" w:rsidTr="00571D14">
        <w:trPr>
          <w:trHeight w:val="792"/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1.2.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Мероприятие «Предоставление иных межбюджетных трансфертов бюджетам поселений на проведение мероприятий по пожарной безопасности»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7557ED" w:rsidP="00A56433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447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2652A1" w:rsidRPr="002652A1" w:rsidRDefault="00547237" w:rsidP="00A56433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0979A9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979A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2652A1" w:rsidRPr="002652A1" w:rsidRDefault="007557ED" w:rsidP="007557ED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</w:t>
            </w:r>
            <w:r w:rsidR="00057DE1">
              <w:rPr>
                <w:rFonts w:ascii="Times New Roman" w:eastAsia="Times New Roman" w:hAnsi="Times New Roman" w:cs="Times New Roman"/>
                <w:bCs/>
              </w:rPr>
              <w:t>,5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A81F93" w:rsidRPr="00637062" w:rsidTr="00571D14">
        <w:trPr>
          <w:trHeight w:val="792"/>
          <w:jc w:val="center"/>
        </w:trPr>
        <w:tc>
          <w:tcPr>
            <w:tcW w:w="640" w:type="dxa"/>
          </w:tcPr>
          <w:p w:rsidR="00A81F93" w:rsidRPr="00637062" w:rsidRDefault="00A81F93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t>1.3.</w:t>
            </w:r>
          </w:p>
        </w:tc>
        <w:tc>
          <w:tcPr>
            <w:tcW w:w="6634" w:type="dxa"/>
          </w:tcPr>
          <w:p w:rsidR="00A81F93" w:rsidRPr="00637062" w:rsidRDefault="00A81F93" w:rsidP="0087493B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t>Мероприятие «</w:t>
            </w:r>
            <w:r w:rsidR="0087493B" w:rsidRPr="00637062">
              <w:rPr>
                <w:rFonts w:ascii="Times New Roman" w:eastAsia="Times New Roman" w:hAnsi="Times New Roman" w:cs="Times New Roman"/>
                <w:bCs/>
              </w:rPr>
              <w:t>Предоставление иных межбюджетных трансфертов бюджетам поселений на предупреждение и ликвидацию</w:t>
            </w:r>
            <w:r w:rsidRPr="00637062">
              <w:rPr>
                <w:rFonts w:ascii="Times New Roman" w:eastAsia="Times New Roman" w:hAnsi="Times New Roman" w:cs="Times New Roman"/>
                <w:bCs/>
              </w:rPr>
              <w:t xml:space="preserve"> чрезвычайных ситуаций и последствий стихийных бедствий»</w:t>
            </w:r>
          </w:p>
        </w:tc>
        <w:tc>
          <w:tcPr>
            <w:tcW w:w="1843" w:type="dxa"/>
          </w:tcPr>
          <w:p w:rsidR="00A81F93" w:rsidRPr="00637062" w:rsidRDefault="00A81F93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t xml:space="preserve">Администрация Аскизского района, администрации </w:t>
            </w:r>
            <w:r w:rsidRPr="00637062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городских и сельских поселений Аскизского района </w:t>
            </w:r>
          </w:p>
        </w:tc>
        <w:tc>
          <w:tcPr>
            <w:tcW w:w="1276" w:type="dxa"/>
            <w:vAlign w:val="center"/>
          </w:tcPr>
          <w:p w:rsidR="00A81F93" w:rsidRPr="00637062" w:rsidRDefault="009D09F4" w:rsidP="00A56433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  <w:r w:rsidR="00A81F93" w:rsidRPr="00637062">
              <w:rPr>
                <w:rFonts w:ascii="Times New Roman" w:eastAsia="Times New Roman" w:hAnsi="Times New Roman" w:cs="Times New Roman"/>
                <w:bCs/>
              </w:rPr>
              <w:t>03,0</w:t>
            </w:r>
          </w:p>
        </w:tc>
        <w:tc>
          <w:tcPr>
            <w:tcW w:w="850" w:type="dxa"/>
            <w:vAlign w:val="center"/>
          </w:tcPr>
          <w:p w:rsidR="00A81F93" w:rsidRPr="00637062" w:rsidRDefault="00A81F93" w:rsidP="00A56433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t>103,0</w:t>
            </w:r>
          </w:p>
        </w:tc>
        <w:tc>
          <w:tcPr>
            <w:tcW w:w="993" w:type="dxa"/>
            <w:vAlign w:val="center"/>
          </w:tcPr>
          <w:p w:rsidR="00A81F93" w:rsidRPr="00637062" w:rsidRDefault="00637062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t>110</w:t>
            </w:r>
            <w:r w:rsidR="009D09F4" w:rsidRPr="00637062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A81F93" w:rsidRPr="00637062" w:rsidRDefault="00A81F93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A81F93" w:rsidRPr="00637062" w:rsidRDefault="00A81F93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A81F93" w:rsidRPr="00637062" w:rsidRDefault="00A81F93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A81F93" w:rsidRPr="00637062" w:rsidRDefault="00A81F93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706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2652A1" w:rsidRPr="002652A1" w:rsidTr="00571D14">
        <w:trPr>
          <w:trHeight w:val="407"/>
          <w:jc w:val="center"/>
        </w:trPr>
        <w:tc>
          <w:tcPr>
            <w:tcW w:w="15509" w:type="dxa"/>
            <w:gridSpan w:val="10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lastRenderedPageBreak/>
              <w:t>Задача: 2. Обеспечение и совершенствование технических средств единой диспетчерской службы для быстрого реагирования</w:t>
            </w:r>
            <w:r w:rsidRPr="002652A1">
              <w:rPr>
                <w:rFonts w:ascii="Times New Roman" w:eastAsia="Times New Roman" w:hAnsi="Times New Roman" w:cs="Times New Roman"/>
                <w:bCs/>
              </w:rPr>
              <w:br/>
              <w:t xml:space="preserve"> на возможные чрезвычайные ситуации</w:t>
            </w:r>
          </w:p>
        </w:tc>
      </w:tr>
      <w:tr w:rsidR="002652A1" w:rsidRPr="002652A1" w:rsidTr="00571D14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Основное мероприятие «Оснащение материально-техническими средствами ЕДДС Аскизского района»</w:t>
            </w:r>
          </w:p>
        </w:tc>
        <w:tc>
          <w:tcPr>
            <w:tcW w:w="1843" w:type="dxa"/>
            <w:vMerge w:val="restart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Администрация Аскизского района</w:t>
            </w:r>
          </w:p>
        </w:tc>
        <w:tc>
          <w:tcPr>
            <w:tcW w:w="1276" w:type="dxa"/>
            <w:vAlign w:val="center"/>
          </w:tcPr>
          <w:p w:rsidR="002652A1" w:rsidRPr="002652A1" w:rsidRDefault="00057DE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676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EC13D5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296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057DE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340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2652A1" w:rsidRPr="002652A1" w:rsidTr="00571D14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бюджет МО Аскизский район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  <w:r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  <w:r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2652A1" w:rsidRPr="002652A1" w:rsidTr="00571D14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бюджет Республики Хакасия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568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284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057DE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330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2652A1" w:rsidRPr="002652A1" w:rsidTr="00571D14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2.1.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Мероприятие «Материально-техническое обеспечение ЕДДС Аскизского района»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7557ED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676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DF3461" w:rsidP="00EC13D5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EC13D5">
              <w:rPr>
                <w:rFonts w:ascii="Times New Roman" w:eastAsia="Times New Roman" w:hAnsi="Times New Roman" w:cs="Times New Roman"/>
                <w:bCs/>
              </w:rPr>
              <w:t>96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057DE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340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2652A1" w:rsidRPr="002652A1" w:rsidTr="00571D14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бюджет МО Аскизский район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2652A1" w:rsidRPr="002652A1" w:rsidTr="00571D14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бюджет Республики Хакасия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568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2652A1" w:rsidRPr="002652A1" w:rsidRDefault="00DF346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284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2652A1" w:rsidRPr="002652A1" w:rsidRDefault="00057DE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330</w:t>
            </w:r>
            <w:r w:rsidR="002652A1" w:rsidRPr="002652A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2652A1" w:rsidRPr="002652A1" w:rsidTr="00571D14">
        <w:trPr>
          <w:trHeight w:val="225"/>
          <w:jc w:val="center"/>
        </w:trPr>
        <w:tc>
          <w:tcPr>
            <w:tcW w:w="15509" w:type="dxa"/>
            <w:gridSpan w:val="10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Задача: 3. Повышение уровня квалификации специалистов в области гражданской обороны и чрезвычайных ситуаций</w:t>
            </w:r>
          </w:p>
        </w:tc>
      </w:tr>
      <w:tr w:rsidR="002652A1" w:rsidRPr="002652A1" w:rsidTr="00571D14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Основное мероприятие «Профессиональная подготовка специалистов Аскизского района в области ГО и ЧС»</w:t>
            </w:r>
          </w:p>
        </w:tc>
        <w:tc>
          <w:tcPr>
            <w:tcW w:w="1843" w:type="dxa"/>
            <w:vMerge w:val="restart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Администрация Аскизского района, </w:t>
            </w:r>
          </w:p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администрации сельских и городских поселений Аскизского района</w:t>
            </w:r>
          </w:p>
        </w:tc>
        <w:tc>
          <w:tcPr>
            <w:tcW w:w="1276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2652A1" w:rsidRPr="002652A1" w:rsidTr="00571D14">
        <w:trPr>
          <w:jc w:val="center"/>
        </w:trPr>
        <w:tc>
          <w:tcPr>
            <w:tcW w:w="640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3.1.</w:t>
            </w:r>
          </w:p>
        </w:tc>
        <w:tc>
          <w:tcPr>
            <w:tcW w:w="6634" w:type="dxa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Мероприятие «Повышение уровня квалификации специалистов в области гражданской обороны и чрезвычайных ситуаций»</w:t>
            </w:r>
          </w:p>
        </w:tc>
        <w:tc>
          <w:tcPr>
            <w:tcW w:w="1843" w:type="dxa"/>
            <w:vMerge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09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22" w:type="dxa"/>
            <w:vAlign w:val="center"/>
          </w:tcPr>
          <w:p w:rsidR="002652A1" w:rsidRPr="002652A1" w:rsidRDefault="002652A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6E6947" w:rsidRPr="002652A1" w:rsidTr="00571D14">
        <w:trPr>
          <w:jc w:val="center"/>
        </w:trPr>
        <w:tc>
          <w:tcPr>
            <w:tcW w:w="15509" w:type="dxa"/>
            <w:gridSpan w:val="10"/>
          </w:tcPr>
          <w:p w:rsidR="006E6947" w:rsidRPr="002652A1" w:rsidRDefault="006E6947" w:rsidP="006E6947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Задача: 4</w:t>
            </w:r>
            <w:r w:rsidRPr="002652A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6E6947">
              <w:rPr>
                <w:rFonts w:ascii="Times New Roman" w:hAnsi="Times New Roman" w:cs="Times New Roman"/>
              </w:rPr>
              <w:t>Снижение количества населения, погибшего, травмированного и пострадавшего при чрезвычайных ситуациях, пожарах и происшествиях на водных объектах. Снижение количества пожаров</w:t>
            </w:r>
          </w:p>
        </w:tc>
      </w:tr>
      <w:tr w:rsidR="006E6947" w:rsidRPr="002652A1" w:rsidTr="00571D14">
        <w:trPr>
          <w:jc w:val="center"/>
        </w:trPr>
        <w:tc>
          <w:tcPr>
            <w:tcW w:w="640" w:type="dxa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6634" w:type="dxa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Основное мероприятие «Снижение количества погибшего, травмированного, пострадавшего населения при ЧС и пожарах»</w:t>
            </w:r>
          </w:p>
        </w:tc>
        <w:tc>
          <w:tcPr>
            <w:tcW w:w="1843" w:type="dxa"/>
          </w:tcPr>
          <w:p w:rsidR="006E6947" w:rsidRPr="002652A1" w:rsidRDefault="00B6441C" w:rsidP="00B6441C">
            <w:pPr>
              <w:rPr>
                <w:rFonts w:ascii="Times New Roman" w:eastAsia="Times New Roman" w:hAnsi="Times New Roman" w:cs="Times New Roman"/>
                <w:bCs/>
              </w:rPr>
            </w:pPr>
            <w:r w:rsidRPr="002652A1">
              <w:rPr>
                <w:rFonts w:ascii="Times New Roman" w:eastAsia="Times New Roman" w:hAnsi="Times New Roman" w:cs="Times New Roman"/>
                <w:bCs/>
              </w:rPr>
              <w:t>Администрация Аскизского района</w:t>
            </w:r>
          </w:p>
        </w:tc>
        <w:tc>
          <w:tcPr>
            <w:tcW w:w="1276" w:type="dxa"/>
            <w:vAlign w:val="center"/>
          </w:tcPr>
          <w:p w:rsidR="006E6947" w:rsidRPr="002652A1" w:rsidRDefault="00896348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  <w:r w:rsidR="00547237">
              <w:rPr>
                <w:rFonts w:ascii="Times New Roman" w:eastAsia="Times New Roman" w:hAnsi="Times New Roman" w:cs="Times New Roman"/>
                <w:bCs/>
              </w:rPr>
              <w:t>6</w:t>
            </w:r>
            <w:r w:rsidR="006E6947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4723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6E6947" w:rsidRPr="002652A1" w:rsidRDefault="00547237" w:rsidP="00A56433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126</w:t>
            </w:r>
            <w:r w:rsidR="00A5643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6E6947" w:rsidRPr="002652A1" w:rsidRDefault="00057DE1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B50FAE">
              <w:rPr>
                <w:rFonts w:ascii="Times New Roman" w:eastAsia="Times New Roman" w:hAnsi="Times New Roman" w:cs="Times New Roman"/>
                <w:bCs/>
              </w:rPr>
              <w:t>0</w:t>
            </w:r>
            <w:r w:rsidR="009D09F4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6E6947" w:rsidRPr="002652A1" w:rsidTr="00571D14">
        <w:trPr>
          <w:jc w:val="center"/>
        </w:trPr>
        <w:tc>
          <w:tcPr>
            <w:tcW w:w="640" w:type="dxa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4.1.</w:t>
            </w:r>
          </w:p>
        </w:tc>
        <w:tc>
          <w:tcPr>
            <w:tcW w:w="6634" w:type="dxa"/>
          </w:tcPr>
          <w:p w:rsidR="006E6947" w:rsidRPr="00D85DE2" w:rsidRDefault="006E6947" w:rsidP="00F86D0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«Приобретение автономных пожарных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для многодетных семей»</w:t>
            </w:r>
          </w:p>
        </w:tc>
        <w:tc>
          <w:tcPr>
            <w:tcW w:w="1843" w:type="dxa"/>
          </w:tcPr>
          <w:p w:rsidR="006E6947" w:rsidRPr="00B6441C" w:rsidRDefault="00B6441C" w:rsidP="00B6441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Аскизского района</w:t>
            </w:r>
          </w:p>
        </w:tc>
        <w:tc>
          <w:tcPr>
            <w:tcW w:w="1276" w:type="dxa"/>
            <w:vAlign w:val="center"/>
          </w:tcPr>
          <w:p w:rsidR="006E6947" w:rsidRPr="00D85DE2" w:rsidRDefault="00896348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6E69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6E6947" w:rsidRPr="00D85DE2" w:rsidRDefault="006E6947" w:rsidP="0089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6E6947" w:rsidRPr="00D85DE2" w:rsidRDefault="00057DE1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6E6947">
              <w:rPr>
                <w:rFonts w:ascii="Times New Roman" w:hAnsi="Times New Roman" w:cs="Times New Roman"/>
                <w:bCs/>
              </w:rPr>
              <w:t>0</w:t>
            </w:r>
            <w:r w:rsidR="009D09F4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E6947" w:rsidRPr="002652A1" w:rsidTr="00571D14">
        <w:trPr>
          <w:jc w:val="center"/>
        </w:trPr>
        <w:tc>
          <w:tcPr>
            <w:tcW w:w="640" w:type="dxa"/>
          </w:tcPr>
          <w:p w:rsidR="006E6947" w:rsidRPr="002652A1" w:rsidRDefault="006E6947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4.2</w:t>
            </w:r>
            <w:r w:rsidR="00B6441C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6634" w:type="dxa"/>
          </w:tcPr>
          <w:p w:rsidR="006E6947" w:rsidRPr="00D85DE2" w:rsidRDefault="006E6947" w:rsidP="00F86D0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«Проведение аварийно-восстановительных и других неотложных работ по предупреждению и ликвидации чрезвычайных ситуаций» </w:t>
            </w:r>
          </w:p>
        </w:tc>
        <w:tc>
          <w:tcPr>
            <w:tcW w:w="1843" w:type="dxa"/>
          </w:tcPr>
          <w:p w:rsidR="006E6947" w:rsidRPr="00D85DE2" w:rsidRDefault="00B6441C" w:rsidP="00B6441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Аскизского района</w:t>
            </w:r>
          </w:p>
        </w:tc>
        <w:tc>
          <w:tcPr>
            <w:tcW w:w="1276" w:type="dxa"/>
            <w:vAlign w:val="center"/>
          </w:tcPr>
          <w:p w:rsidR="006E6947" w:rsidRPr="00D85DE2" w:rsidRDefault="003E2BEE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0979A9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6E6947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E6947" w:rsidRPr="00D85DE2" w:rsidRDefault="003E2BEE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0979A9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6E6947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6E6947" w:rsidRPr="00D85DE2" w:rsidRDefault="006E6947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B6441C" w:rsidRPr="002652A1" w:rsidTr="00571D14">
        <w:trPr>
          <w:jc w:val="center"/>
        </w:trPr>
        <w:tc>
          <w:tcPr>
            <w:tcW w:w="640" w:type="dxa"/>
          </w:tcPr>
          <w:p w:rsidR="00B6441C" w:rsidRDefault="00B6441C" w:rsidP="002652A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4.3.</w:t>
            </w:r>
          </w:p>
        </w:tc>
        <w:tc>
          <w:tcPr>
            <w:tcW w:w="6634" w:type="dxa"/>
          </w:tcPr>
          <w:p w:rsidR="00B6441C" w:rsidRDefault="00B6441C" w:rsidP="00B6441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</w:t>
            </w:r>
            <w:r w:rsidRPr="00B6441C">
              <w:rPr>
                <w:rFonts w:ascii="Times New Roman" w:hAnsi="Times New Roman" w:cs="Times New Roman"/>
                <w:sz w:val="22"/>
                <w:szCs w:val="22"/>
              </w:rPr>
              <w:t xml:space="preserve"> «Приобретение горюче-смазочных материалов для</w:t>
            </w: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подготовки</w:t>
            </w: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 </w:t>
            </w:r>
            <w:proofErr w:type="spellStart"/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паводкоопасному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пожароопасному периоду»</w:t>
            </w:r>
          </w:p>
        </w:tc>
        <w:tc>
          <w:tcPr>
            <w:tcW w:w="1843" w:type="dxa"/>
          </w:tcPr>
          <w:p w:rsidR="00B6441C" w:rsidRPr="00D85DE2" w:rsidRDefault="00B6441C" w:rsidP="00B6441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441C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Аскизского района</w:t>
            </w:r>
          </w:p>
        </w:tc>
        <w:tc>
          <w:tcPr>
            <w:tcW w:w="1276" w:type="dxa"/>
            <w:vAlign w:val="center"/>
          </w:tcPr>
          <w:p w:rsidR="00B6441C" w:rsidRDefault="007557ED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117</w:t>
            </w:r>
            <w:r w:rsidR="00B6441C">
              <w:rPr>
                <w:rFonts w:ascii="Times New Roman" w:hAnsi="Times New Roman" w:cs="Times New Roman"/>
                <w:bCs/>
                <w:sz w:val="22"/>
                <w:szCs w:val="22"/>
              </w:rPr>
              <w:t>,5</w:t>
            </w:r>
          </w:p>
        </w:tc>
        <w:tc>
          <w:tcPr>
            <w:tcW w:w="850" w:type="dxa"/>
            <w:vAlign w:val="center"/>
          </w:tcPr>
          <w:p w:rsidR="00B6441C" w:rsidRDefault="00B6441C" w:rsidP="00F86D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67,5</w:t>
            </w:r>
          </w:p>
        </w:tc>
        <w:tc>
          <w:tcPr>
            <w:tcW w:w="993" w:type="dxa"/>
            <w:vAlign w:val="center"/>
          </w:tcPr>
          <w:p w:rsidR="00B6441C" w:rsidRDefault="00057DE1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B6441C">
              <w:rPr>
                <w:rFonts w:ascii="Times New Roman" w:hAnsi="Times New Roman" w:cs="Times New Roman"/>
                <w:bCs/>
              </w:rPr>
              <w:t>0</w:t>
            </w:r>
            <w:r w:rsidR="009D09F4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6441C" w:rsidRDefault="00B6441C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B6441C" w:rsidRDefault="00B6441C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B6441C" w:rsidRDefault="00B6441C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22" w:type="dxa"/>
            <w:vAlign w:val="center"/>
          </w:tcPr>
          <w:p w:rsidR="00B6441C" w:rsidRDefault="00B6441C" w:rsidP="00F86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2652A1" w:rsidRDefault="002652A1" w:rsidP="002652A1">
      <w:pPr>
        <w:pStyle w:val="a5"/>
        <w:shd w:val="clear" w:color="auto" w:fill="FFFFFF"/>
        <w:spacing w:line="20" w:lineRule="atLeast"/>
        <w:ind w:left="1429"/>
        <w:outlineLvl w:val="1"/>
        <w:rPr>
          <w:b/>
        </w:rPr>
      </w:pPr>
    </w:p>
    <w:sectPr w:rsidR="002652A1" w:rsidSect="00DF3461">
      <w:pgSz w:w="16838" w:h="11906" w:orient="landscape"/>
      <w:pgMar w:top="567" w:right="851" w:bottom="289" w:left="340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88F"/>
    <w:multiLevelType w:val="hybridMultilevel"/>
    <w:tmpl w:val="EF7C2CD6"/>
    <w:lvl w:ilvl="0" w:tplc="DE0ABA62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31DD37A1"/>
    <w:multiLevelType w:val="hybridMultilevel"/>
    <w:tmpl w:val="91028B02"/>
    <w:lvl w:ilvl="0" w:tplc="9A3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D4C1C"/>
    <w:multiLevelType w:val="hybridMultilevel"/>
    <w:tmpl w:val="D858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E0"/>
    <w:rsid w:val="00015540"/>
    <w:rsid w:val="00024CAC"/>
    <w:rsid w:val="00057DE1"/>
    <w:rsid w:val="00096E50"/>
    <w:rsid w:val="000979A9"/>
    <w:rsid w:val="000A38F8"/>
    <w:rsid w:val="000C1D23"/>
    <w:rsid w:val="00133CE6"/>
    <w:rsid w:val="001554E9"/>
    <w:rsid w:val="00163B1F"/>
    <w:rsid w:val="001F2A1A"/>
    <w:rsid w:val="0022156D"/>
    <w:rsid w:val="00244E17"/>
    <w:rsid w:val="00262784"/>
    <w:rsid w:val="002651BE"/>
    <w:rsid w:val="002652A1"/>
    <w:rsid w:val="00301A05"/>
    <w:rsid w:val="00307928"/>
    <w:rsid w:val="003257FB"/>
    <w:rsid w:val="00351319"/>
    <w:rsid w:val="00373422"/>
    <w:rsid w:val="00375C61"/>
    <w:rsid w:val="003958DE"/>
    <w:rsid w:val="003D4375"/>
    <w:rsid w:val="003E14A6"/>
    <w:rsid w:val="003E252D"/>
    <w:rsid w:val="003E2BEE"/>
    <w:rsid w:val="003F6304"/>
    <w:rsid w:val="00405DDF"/>
    <w:rsid w:val="00424E15"/>
    <w:rsid w:val="0043521A"/>
    <w:rsid w:val="004C4489"/>
    <w:rsid w:val="004E168F"/>
    <w:rsid w:val="004E30C7"/>
    <w:rsid w:val="00511FAF"/>
    <w:rsid w:val="00533FED"/>
    <w:rsid w:val="00547237"/>
    <w:rsid w:val="00547349"/>
    <w:rsid w:val="00556AB1"/>
    <w:rsid w:val="00571D14"/>
    <w:rsid w:val="00573406"/>
    <w:rsid w:val="005A3BED"/>
    <w:rsid w:val="005F0BF3"/>
    <w:rsid w:val="00605C9F"/>
    <w:rsid w:val="00613068"/>
    <w:rsid w:val="00616C51"/>
    <w:rsid w:val="00637062"/>
    <w:rsid w:val="006543B1"/>
    <w:rsid w:val="006836F2"/>
    <w:rsid w:val="006B389B"/>
    <w:rsid w:val="006C7E18"/>
    <w:rsid w:val="006D1091"/>
    <w:rsid w:val="006E214A"/>
    <w:rsid w:val="006E6947"/>
    <w:rsid w:val="00713463"/>
    <w:rsid w:val="007159B5"/>
    <w:rsid w:val="00724427"/>
    <w:rsid w:val="007268BB"/>
    <w:rsid w:val="007449C4"/>
    <w:rsid w:val="00745875"/>
    <w:rsid w:val="007557ED"/>
    <w:rsid w:val="007721D7"/>
    <w:rsid w:val="007B1049"/>
    <w:rsid w:val="007F1498"/>
    <w:rsid w:val="008443A2"/>
    <w:rsid w:val="00860914"/>
    <w:rsid w:val="0087493B"/>
    <w:rsid w:val="008954C5"/>
    <w:rsid w:val="008959D8"/>
    <w:rsid w:val="00896348"/>
    <w:rsid w:val="008A511B"/>
    <w:rsid w:val="008A648F"/>
    <w:rsid w:val="008B4A99"/>
    <w:rsid w:val="008D6CE7"/>
    <w:rsid w:val="008F5ED5"/>
    <w:rsid w:val="00950AAA"/>
    <w:rsid w:val="009549D7"/>
    <w:rsid w:val="009652A8"/>
    <w:rsid w:val="009710E8"/>
    <w:rsid w:val="00982EFA"/>
    <w:rsid w:val="00997E96"/>
    <w:rsid w:val="009D09F4"/>
    <w:rsid w:val="009E3D98"/>
    <w:rsid w:val="009E4CD0"/>
    <w:rsid w:val="009F1EB3"/>
    <w:rsid w:val="00A0006B"/>
    <w:rsid w:val="00A01C46"/>
    <w:rsid w:val="00A1713D"/>
    <w:rsid w:val="00A22631"/>
    <w:rsid w:val="00A415E9"/>
    <w:rsid w:val="00A56433"/>
    <w:rsid w:val="00A56C17"/>
    <w:rsid w:val="00A81F93"/>
    <w:rsid w:val="00A9478C"/>
    <w:rsid w:val="00B21327"/>
    <w:rsid w:val="00B33237"/>
    <w:rsid w:val="00B42DE0"/>
    <w:rsid w:val="00B50FAE"/>
    <w:rsid w:val="00B6441C"/>
    <w:rsid w:val="00B9277D"/>
    <w:rsid w:val="00BB09AF"/>
    <w:rsid w:val="00BB2316"/>
    <w:rsid w:val="00BB270E"/>
    <w:rsid w:val="00BC10A8"/>
    <w:rsid w:val="00BF5F5B"/>
    <w:rsid w:val="00C10864"/>
    <w:rsid w:val="00C177F4"/>
    <w:rsid w:val="00C41303"/>
    <w:rsid w:val="00C41A84"/>
    <w:rsid w:val="00C602C8"/>
    <w:rsid w:val="00C64EB3"/>
    <w:rsid w:val="00C66D16"/>
    <w:rsid w:val="00C76ECC"/>
    <w:rsid w:val="00C917D9"/>
    <w:rsid w:val="00C93245"/>
    <w:rsid w:val="00CD7873"/>
    <w:rsid w:val="00CF1CDD"/>
    <w:rsid w:val="00D12806"/>
    <w:rsid w:val="00D22515"/>
    <w:rsid w:val="00D23876"/>
    <w:rsid w:val="00D30690"/>
    <w:rsid w:val="00D85DE2"/>
    <w:rsid w:val="00DE3068"/>
    <w:rsid w:val="00DF3461"/>
    <w:rsid w:val="00E169A3"/>
    <w:rsid w:val="00E21A32"/>
    <w:rsid w:val="00E645D0"/>
    <w:rsid w:val="00E90F29"/>
    <w:rsid w:val="00EA6E40"/>
    <w:rsid w:val="00EB7AB3"/>
    <w:rsid w:val="00EC13D5"/>
    <w:rsid w:val="00ED7BA2"/>
    <w:rsid w:val="00EE7072"/>
    <w:rsid w:val="00F045C8"/>
    <w:rsid w:val="00F15105"/>
    <w:rsid w:val="00F274E0"/>
    <w:rsid w:val="00F618E5"/>
    <w:rsid w:val="00F61C84"/>
    <w:rsid w:val="00F620B8"/>
    <w:rsid w:val="00F631E4"/>
    <w:rsid w:val="00F81794"/>
    <w:rsid w:val="00F97D18"/>
    <w:rsid w:val="00FA14E5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274E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F274E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3"/>
    <w:link w:val="HTML0"/>
    <w:rsid w:val="00F27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74E0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4">
    <w:name w:val="Table Grid"/>
    <w:basedOn w:val="a1"/>
    <w:uiPriority w:val="59"/>
    <w:rsid w:val="00F2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3"/>
    <w:rsid w:val="00F274E0"/>
    <w:pPr>
      <w:ind w:left="720"/>
      <w:contextualSpacing/>
    </w:pPr>
    <w:rPr>
      <w:sz w:val="24"/>
      <w:szCs w:val="24"/>
    </w:rPr>
  </w:style>
  <w:style w:type="paragraph" w:styleId="a6">
    <w:name w:val="header"/>
    <w:basedOn w:val="a3"/>
    <w:link w:val="a7"/>
    <w:rsid w:val="00F274E0"/>
    <w:pPr>
      <w:suppressLineNumbers/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F274E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western">
    <w:name w:val="western"/>
    <w:basedOn w:val="a3"/>
    <w:rsid w:val="00F274E0"/>
    <w:pPr>
      <w:spacing w:before="28" w:after="28"/>
      <w:jc w:val="both"/>
    </w:pPr>
    <w:rPr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D2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rsid w:val="00096E50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96E50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274E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F274E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3"/>
    <w:link w:val="HTML0"/>
    <w:rsid w:val="00F27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74E0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4">
    <w:name w:val="Table Grid"/>
    <w:basedOn w:val="a1"/>
    <w:uiPriority w:val="59"/>
    <w:rsid w:val="00F2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3"/>
    <w:rsid w:val="00F274E0"/>
    <w:pPr>
      <w:ind w:left="720"/>
      <w:contextualSpacing/>
    </w:pPr>
    <w:rPr>
      <w:sz w:val="24"/>
      <w:szCs w:val="24"/>
    </w:rPr>
  </w:style>
  <w:style w:type="paragraph" w:styleId="a6">
    <w:name w:val="header"/>
    <w:basedOn w:val="a3"/>
    <w:link w:val="a7"/>
    <w:rsid w:val="00F274E0"/>
    <w:pPr>
      <w:suppressLineNumbers/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F274E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western">
    <w:name w:val="western"/>
    <w:basedOn w:val="a3"/>
    <w:rsid w:val="00F274E0"/>
    <w:pPr>
      <w:spacing w:before="28" w:after="28"/>
      <w:jc w:val="both"/>
    </w:pPr>
    <w:rPr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D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A0E5-3B8C-4AD1-8A6A-F5ADE4B9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Mark</cp:lastModifiedBy>
  <cp:revision>16</cp:revision>
  <cp:lastPrinted>2022-05-25T04:01:00Z</cp:lastPrinted>
  <dcterms:created xsi:type="dcterms:W3CDTF">2022-04-12T08:28:00Z</dcterms:created>
  <dcterms:modified xsi:type="dcterms:W3CDTF">2022-08-04T02:12:00Z</dcterms:modified>
</cp:coreProperties>
</file>